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A7A9" w14:textId="77777777" w:rsidR="004615CB" w:rsidRPr="00516434" w:rsidRDefault="004615CB" w:rsidP="00D034E5">
      <w:pPr>
        <w:spacing w:line="240" w:lineRule="auto"/>
        <w:jc w:val="center"/>
        <w:rPr>
          <w:rFonts w:ascii="Garamond" w:hAnsi="Garamond" w:cs="Helvetica"/>
          <w:sz w:val="28"/>
          <w:szCs w:val="28"/>
        </w:rPr>
      </w:pPr>
      <w:r w:rsidRPr="00516434">
        <w:rPr>
          <w:rFonts w:ascii="Garamond" w:hAnsi="Garamond" w:cs="Helvetica"/>
          <w:sz w:val="28"/>
          <w:szCs w:val="28"/>
        </w:rPr>
        <w:t>Curriculum Vitae</w:t>
      </w:r>
      <w:r w:rsidRPr="00516434">
        <w:rPr>
          <w:rFonts w:ascii="Garamond" w:hAnsi="Garamond" w:cs="Helvetica"/>
          <w:sz w:val="28"/>
          <w:szCs w:val="28"/>
        </w:rPr>
        <w:br/>
        <w:t>Jared M. Allred</w:t>
      </w:r>
    </w:p>
    <w:p w14:paraId="620EADBF" w14:textId="77777777" w:rsidR="00351E16" w:rsidRPr="00516434" w:rsidRDefault="004615CB" w:rsidP="0085703D">
      <w:pPr>
        <w:spacing w:line="240" w:lineRule="auto"/>
        <w:rPr>
          <w:rFonts w:ascii="Garamond" w:hAnsi="Garamond" w:cs="Arial"/>
          <w:color w:val="333333"/>
          <w:sz w:val="20"/>
          <w:szCs w:val="20"/>
          <w:shd w:val="clear" w:color="auto" w:fill="FFFFFF"/>
        </w:rPr>
      </w:pPr>
      <w:r w:rsidRPr="00516434">
        <w:rPr>
          <w:rFonts w:ascii="Garamond" w:hAnsi="Garamond" w:cs="Helvetica"/>
          <w:sz w:val="20"/>
          <w:szCs w:val="20"/>
        </w:rPr>
        <w:t xml:space="preserve">E-mail: </w:t>
      </w:r>
      <w:r w:rsidR="00022743"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>j</w:t>
      </w:r>
      <w:r w:rsidR="00351E16" w:rsidRPr="00516434">
        <w:rPr>
          <w:rFonts w:ascii="Garamond" w:hAnsi="Garamond" w:cs="Helvetica"/>
          <w:sz w:val="20"/>
          <w:szCs w:val="20"/>
        </w:rPr>
        <w:t>m</w:t>
      </w:r>
      <w:r w:rsidRPr="00516434">
        <w:rPr>
          <w:rFonts w:ascii="Garamond" w:hAnsi="Garamond" w:cs="Helvetica"/>
          <w:sz w:val="20"/>
          <w:szCs w:val="20"/>
        </w:rPr>
        <w:t>a</w:t>
      </w:r>
      <w:r w:rsidR="007C5D2C" w:rsidRPr="00516434">
        <w:rPr>
          <w:rFonts w:ascii="Garamond" w:hAnsi="Garamond" w:cs="Helvetica"/>
          <w:sz w:val="20"/>
          <w:szCs w:val="20"/>
        </w:rPr>
        <w:t>llred@</w:t>
      </w:r>
      <w:r w:rsidR="00351E16" w:rsidRPr="00516434">
        <w:rPr>
          <w:rFonts w:ascii="Garamond" w:hAnsi="Garamond" w:cs="Helvetica"/>
          <w:sz w:val="20"/>
          <w:szCs w:val="20"/>
        </w:rPr>
        <w:t>ua.edu</w:t>
      </w:r>
      <w:r w:rsidR="008F57DB" w:rsidRPr="00516434">
        <w:rPr>
          <w:rFonts w:ascii="Garamond" w:hAnsi="Garamond" w:cs="Helvetica"/>
          <w:sz w:val="20"/>
          <w:szCs w:val="20"/>
        </w:rPr>
        <w:br/>
      </w:r>
      <w:r w:rsidR="00944FE6" w:rsidRPr="00516434">
        <w:rPr>
          <w:rFonts w:ascii="Garamond" w:hAnsi="Garamond" w:cs="Helvetica"/>
          <w:sz w:val="20"/>
          <w:szCs w:val="20"/>
        </w:rPr>
        <w:t>Phone</w:t>
      </w:r>
      <w:r w:rsidRPr="00516434">
        <w:rPr>
          <w:rFonts w:ascii="Garamond" w:hAnsi="Garamond" w:cs="Helvetica"/>
          <w:sz w:val="20"/>
          <w:szCs w:val="20"/>
        </w:rPr>
        <w:t xml:space="preserve">: </w:t>
      </w:r>
      <w:r w:rsidR="00022743" w:rsidRPr="00516434">
        <w:rPr>
          <w:rFonts w:ascii="Garamond" w:hAnsi="Garamond" w:cs="Helvetica"/>
          <w:sz w:val="20"/>
          <w:szCs w:val="20"/>
        </w:rPr>
        <w:tab/>
      </w:r>
      <w:r w:rsidR="004E0632" w:rsidRPr="00516434">
        <w:rPr>
          <w:rFonts w:ascii="Garamond" w:hAnsi="Garamond" w:cs="Helvetica"/>
          <w:sz w:val="20"/>
          <w:szCs w:val="20"/>
        </w:rPr>
        <w:t xml:space="preserve">(205) 348-4653 </w:t>
      </w:r>
      <w:r w:rsidR="004E0632" w:rsidRPr="00516434">
        <w:rPr>
          <w:rFonts w:ascii="Garamond" w:hAnsi="Garamond" w:cs="Helvetica"/>
          <w:sz w:val="20"/>
          <w:szCs w:val="20"/>
        </w:rPr>
        <w:br/>
      </w:r>
      <w:r w:rsidR="005510B0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Office:</w:t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ab/>
      </w:r>
      <w:r w:rsidR="00351E16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3036 Shelby Hall</w:t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br/>
      </w:r>
      <w:r w:rsidR="005510B0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Mailing:</w:t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ab/>
      </w:r>
      <w:r w:rsidR="005510B0" w:rsidRPr="00516434">
        <w:rPr>
          <w:rFonts w:ascii="Garamond" w:eastAsia="Times New Roman" w:hAnsi="Garamond" w:cs="Tahoma"/>
          <w:color w:val="000000"/>
          <w:sz w:val="20"/>
          <w:szCs w:val="20"/>
        </w:rPr>
        <w:t>Box 870336</w:t>
      </w:r>
      <w:r w:rsidR="00351E16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br/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 xml:space="preserve"> </w:t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ab/>
      </w:r>
      <w:r w:rsidR="00351E16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Tuscaloosa, AL 354</w:t>
      </w:r>
      <w:r w:rsidR="00B13F1E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87-0336</w:t>
      </w:r>
      <w:r w:rsidR="00351E16" w:rsidRPr="00516434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br/>
      </w:r>
    </w:p>
    <w:p w14:paraId="682C70CC" w14:textId="756F391C" w:rsidR="000B3F7A" w:rsidRPr="00516434" w:rsidRDefault="00664FFB" w:rsidP="0085703D">
      <w:p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Appointments</w:t>
      </w:r>
      <w:r w:rsidR="00C60607" w:rsidRPr="00516434">
        <w:rPr>
          <w:rFonts w:ascii="Garamond" w:hAnsi="Garamond" w:cs="Helvetica"/>
          <w:b/>
          <w:sz w:val="20"/>
          <w:szCs w:val="20"/>
        </w:rPr>
        <w:tab/>
      </w:r>
      <w:r w:rsidR="000B3F7A" w:rsidRPr="00516434">
        <w:rPr>
          <w:rFonts w:ascii="Garamond" w:hAnsi="Garamond" w:cs="Helvetica"/>
          <w:sz w:val="20"/>
          <w:szCs w:val="20"/>
        </w:rPr>
        <w:t>The University of Alabama, Department of Chemistry</w:t>
      </w:r>
      <w:r w:rsidR="000B3F7A" w:rsidRPr="00516434">
        <w:rPr>
          <w:rFonts w:ascii="Garamond" w:hAnsi="Garamond" w:cs="Helvetica"/>
          <w:sz w:val="20"/>
          <w:szCs w:val="20"/>
        </w:rPr>
        <w:tab/>
      </w:r>
      <w:r w:rsidR="000B3F7A" w:rsidRPr="00516434">
        <w:rPr>
          <w:rFonts w:ascii="Garamond" w:hAnsi="Garamond" w:cs="Helvetica"/>
          <w:sz w:val="20"/>
          <w:szCs w:val="20"/>
        </w:rPr>
        <w:br/>
      </w:r>
      <w:r w:rsidR="000B3F7A" w:rsidRPr="00516434">
        <w:rPr>
          <w:rFonts w:ascii="Garamond" w:hAnsi="Garamond" w:cs="Helvetica"/>
          <w:sz w:val="20"/>
          <w:szCs w:val="20"/>
        </w:rPr>
        <w:tab/>
      </w:r>
      <w:r w:rsidR="000B3F7A" w:rsidRPr="00516434">
        <w:rPr>
          <w:rFonts w:ascii="Garamond" w:hAnsi="Garamond" w:cs="Helvetica"/>
          <w:sz w:val="20"/>
          <w:szCs w:val="20"/>
        </w:rPr>
        <w:tab/>
      </w:r>
      <w:r w:rsidR="000B3F7A" w:rsidRPr="00516434">
        <w:rPr>
          <w:rFonts w:ascii="Garamond" w:hAnsi="Garamond" w:cs="Helvetica"/>
          <w:sz w:val="20"/>
          <w:szCs w:val="20"/>
        </w:rPr>
        <w:tab/>
        <w:t>August 2015-present: Assistant Professor</w:t>
      </w:r>
    </w:p>
    <w:p w14:paraId="0BF02EFC" w14:textId="40A0C918" w:rsidR="00D73D15" w:rsidRPr="00516434" w:rsidRDefault="000B3F7A" w:rsidP="00DF018A">
      <w:pPr>
        <w:spacing w:line="240" w:lineRule="auto"/>
        <w:ind w:left="1440" w:firstLine="72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br/>
      </w:r>
      <w:r w:rsidR="00DF018A" w:rsidRPr="00516434">
        <w:rPr>
          <w:rFonts w:ascii="Garamond" w:hAnsi="Garamond" w:cs="Helvetica"/>
          <w:sz w:val="20"/>
          <w:szCs w:val="20"/>
        </w:rPr>
        <w:t>Argonne National Laboratory, Materials Science Division</w:t>
      </w:r>
      <w:r w:rsidR="00DF018A" w:rsidRPr="00516434">
        <w:rPr>
          <w:rFonts w:ascii="Garamond" w:hAnsi="Garamond" w:cs="Helvetica"/>
          <w:sz w:val="20"/>
          <w:szCs w:val="20"/>
        </w:rPr>
        <w:br/>
      </w:r>
      <w:r w:rsidR="00C60607" w:rsidRPr="00516434">
        <w:rPr>
          <w:rFonts w:ascii="Garamond" w:hAnsi="Garamond" w:cs="Helvetica"/>
          <w:sz w:val="20"/>
          <w:szCs w:val="20"/>
        </w:rPr>
        <w:tab/>
        <w:t>August 2012-</w:t>
      </w:r>
      <w:r w:rsidRPr="00516434">
        <w:rPr>
          <w:rFonts w:ascii="Garamond" w:hAnsi="Garamond" w:cs="Helvetica"/>
          <w:sz w:val="20"/>
          <w:szCs w:val="20"/>
        </w:rPr>
        <w:t>August 2015</w:t>
      </w:r>
      <w:r w:rsidR="00C60607" w:rsidRPr="00516434">
        <w:rPr>
          <w:rFonts w:ascii="Garamond" w:hAnsi="Garamond" w:cs="Helvetica"/>
          <w:sz w:val="20"/>
          <w:szCs w:val="20"/>
        </w:rPr>
        <w:t xml:space="preserve">: Postdoctoral Appointee </w:t>
      </w:r>
      <w:r w:rsidR="00D73D15" w:rsidRPr="00516434">
        <w:rPr>
          <w:rFonts w:ascii="Garamond" w:hAnsi="Garamond" w:cs="Helvetica"/>
          <w:sz w:val="20"/>
          <w:szCs w:val="20"/>
        </w:rPr>
        <w:tab/>
      </w:r>
      <w:r w:rsidR="00D73D15" w:rsidRPr="00516434">
        <w:rPr>
          <w:rFonts w:ascii="Garamond" w:hAnsi="Garamond" w:cs="Helvetica"/>
          <w:sz w:val="20"/>
          <w:szCs w:val="20"/>
        </w:rPr>
        <w:tab/>
      </w:r>
      <w:r w:rsidR="00D73D15"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</w:r>
      <w:r w:rsidR="00D73D15" w:rsidRPr="00516434">
        <w:rPr>
          <w:rFonts w:ascii="Garamond" w:hAnsi="Garamond"/>
          <w:sz w:val="20"/>
          <w:szCs w:val="20"/>
        </w:rPr>
        <w:t>Supervisor: Stephan Rosenkranz</w:t>
      </w:r>
    </w:p>
    <w:p w14:paraId="18472A1A" w14:textId="77777777" w:rsidR="004615CB" w:rsidRPr="00516434" w:rsidRDefault="004615CB" w:rsidP="00146353">
      <w:pPr>
        <w:spacing w:line="240" w:lineRule="auto"/>
        <w:ind w:left="1440" w:hanging="1440"/>
        <w:rPr>
          <w:rFonts w:ascii="Garamond" w:hAnsi="Garamond" w:cs="Helvetica"/>
          <w:i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Education</w:t>
      </w:r>
      <w:r w:rsidRPr="00516434">
        <w:rPr>
          <w:rFonts w:ascii="Garamond" w:hAnsi="Garamond" w:cs="Helvetica"/>
          <w:sz w:val="20"/>
          <w:szCs w:val="20"/>
        </w:rPr>
        <w:t>:</w:t>
      </w:r>
      <w:r w:rsidRPr="00516434">
        <w:rPr>
          <w:rFonts w:ascii="Garamond" w:hAnsi="Garamond" w:cs="Helvetica"/>
          <w:sz w:val="20"/>
          <w:szCs w:val="20"/>
        </w:rPr>
        <w:tab/>
        <w:t>Princeton University</w:t>
      </w:r>
      <w:r w:rsidR="00BD13DD" w:rsidRPr="00516434">
        <w:rPr>
          <w:rFonts w:ascii="Garamond" w:hAnsi="Garamond" w:cs="Helvetica"/>
          <w:sz w:val="20"/>
          <w:szCs w:val="20"/>
        </w:rPr>
        <w:t>, June 2012</w:t>
      </w:r>
      <w:r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ab/>
        <w:t>PhD Chemistry</w:t>
      </w:r>
      <w:r w:rsidR="00D73D15" w:rsidRPr="00516434">
        <w:rPr>
          <w:rFonts w:ascii="Garamond" w:hAnsi="Garamond" w:cs="Helvetica"/>
          <w:sz w:val="20"/>
          <w:szCs w:val="20"/>
        </w:rPr>
        <w:br/>
      </w:r>
      <w:r w:rsidR="00D73D15" w:rsidRPr="00516434">
        <w:rPr>
          <w:rFonts w:ascii="Garamond" w:hAnsi="Garamond" w:cs="Helvetica"/>
          <w:sz w:val="20"/>
          <w:szCs w:val="20"/>
        </w:rPr>
        <w:tab/>
        <w:t xml:space="preserve">Advisor: Robert </w:t>
      </w:r>
      <w:r w:rsidR="00BD13DD" w:rsidRPr="00516434">
        <w:rPr>
          <w:rFonts w:ascii="Garamond" w:hAnsi="Garamond" w:cs="Helvetica"/>
          <w:sz w:val="20"/>
          <w:szCs w:val="20"/>
        </w:rPr>
        <w:t xml:space="preserve">J. </w:t>
      </w:r>
      <w:r w:rsidR="00D73D15" w:rsidRPr="00516434">
        <w:rPr>
          <w:rFonts w:ascii="Garamond" w:hAnsi="Garamond" w:cs="Helvetica"/>
          <w:sz w:val="20"/>
          <w:szCs w:val="20"/>
        </w:rPr>
        <w:t>Cava</w:t>
      </w:r>
      <w:r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br/>
        <w:t>Case Western Reserve University</w:t>
      </w:r>
      <w:r w:rsidR="00BD13DD" w:rsidRPr="00516434">
        <w:rPr>
          <w:rFonts w:ascii="Garamond" w:hAnsi="Garamond" w:cs="Helvetica"/>
          <w:sz w:val="20"/>
          <w:szCs w:val="20"/>
        </w:rPr>
        <w:t>, May 2007</w:t>
      </w:r>
      <w:r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ab/>
        <w:t>B.S. Chemistry</w:t>
      </w:r>
      <w:r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ab/>
        <w:t>German (Minor)</w:t>
      </w:r>
      <w:r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i/>
          <w:sz w:val="20"/>
          <w:szCs w:val="20"/>
        </w:rPr>
        <w:tab/>
      </w:r>
      <w:r w:rsidR="00EE3A2E" w:rsidRPr="00516434">
        <w:rPr>
          <w:rFonts w:ascii="Garamond" w:hAnsi="Garamond" w:cs="Helvetica"/>
          <w:i/>
          <w:sz w:val="20"/>
          <w:szCs w:val="20"/>
        </w:rPr>
        <w:t xml:space="preserve">Magna </w:t>
      </w:r>
      <w:r w:rsidRPr="00516434">
        <w:rPr>
          <w:rFonts w:ascii="Garamond" w:hAnsi="Garamond" w:cs="Helvetica"/>
          <w:i/>
          <w:sz w:val="20"/>
          <w:szCs w:val="20"/>
        </w:rPr>
        <w:t>Cum laude</w:t>
      </w:r>
    </w:p>
    <w:p w14:paraId="7D26F5E4" w14:textId="77777777" w:rsidR="004615CB" w:rsidRPr="00516434" w:rsidRDefault="004615CB" w:rsidP="00F70AE4">
      <w:pPr>
        <w:spacing w:line="240" w:lineRule="auto"/>
        <w:ind w:left="1440" w:hanging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Awards:</w:t>
      </w:r>
      <w:r w:rsidRPr="00516434">
        <w:rPr>
          <w:rFonts w:ascii="Garamond" w:hAnsi="Garamond" w:cs="Helvetica"/>
          <w:b/>
          <w:sz w:val="20"/>
          <w:szCs w:val="20"/>
        </w:rPr>
        <w:tab/>
      </w:r>
      <w:r w:rsidR="007E7227" w:rsidRPr="00516434">
        <w:rPr>
          <w:rFonts w:ascii="Garamond" w:hAnsi="Garamond" w:cs="Helvetica"/>
          <w:sz w:val="20"/>
          <w:szCs w:val="20"/>
        </w:rPr>
        <w:t>Princeton Centennial Fellow (2007-2012)</w:t>
      </w:r>
      <w:r w:rsidR="007E7227" w:rsidRPr="00516434">
        <w:rPr>
          <w:rFonts w:ascii="Garamond" w:hAnsi="Garamond" w:cs="Helvetica"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Pickering Teaching Award (2009)</w:t>
      </w:r>
      <w:r w:rsidRPr="00516434">
        <w:rPr>
          <w:rFonts w:ascii="Garamond" w:hAnsi="Garamond" w:cs="Helvetica"/>
          <w:sz w:val="20"/>
          <w:szCs w:val="20"/>
        </w:rPr>
        <w:br/>
        <w:t>Dean’s High Honors (200</w:t>
      </w:r>
      <w:r w:rsidR="00840C40" w:rsidRPr="00516434">
        <w:rPr>
          <w:rFonts w:ascii="Garamond" w:hAnsi="Garamond" w:cs="Helvetica"/>
          <w:sz w:val="20"/>
          <w:szCs w:val="20"/>
        </w:rPr>
        <w:t>3-200</w:t>
      </w:r>
      <w:r w:rsidRPr="00516434">
        <w:rPr>
          <w:rFonts w:ascii="Garamond" w:hAnsi="Garamond" w:cs="Helvetica"/>
          <w:sz w:val="20"/>
          <w:szCs w:val="20"/>
        </w:rPr>
        <w:t>7)</w:t>
      </w:r>
      <w:r w:rsidRPr="00516434">
        <w:rPr>
          <w:rFonts w:ascii="Garamond" w:hAnsi="Garamond" w:cs="Helvetica"/>
          <w:sz w:val="20"/>
          <w:szCs w:val="20"/>
        </w:rPr>
        <w:br/>
        <w:t>Case Alumni Association Scholar (2005)</w:t>
      </w:r>
      <w:r w:rsidRPr="00516434">
        <w:rPr>
          <w:rFonts w:ascii="Garamond" w:hAnsi="Garamond" w:cs="Helvetica"/>
          <w:sz w:val="20"/>
          <w:szCs w:val="20"/>
        </w:rPr>
        <w:br/>
        <w:t>National Merit Scholar (2003)</w:t>
      </w:r>
    </w:p>
    <w:p w14:paraId="5AB432D9" w14:textId="77777777" w:rsidR="002D0839" w:rsidRPr="00516434" w:rsidRDefault="002D0839" w:rsidP="00664FFB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Funding Awards:</w:t>
      </w:r>
    </w:p>
    <w:p w14:paraId="4E0F94F5" w14:textId="77777777" w:rsidR="002D0839" w:rsidRPr="00516434" w:rsidRDefault="002D0839" w:rsidP="00664FFB">
      <w:pPr>
        <w:spacing w:line="240" w:lineRule="auto"/>
        <w:ind w:left="1440" w:hanging="1440"/>
        <w:rPr>
          <w:rFonts w:ascii="Garamond" w:eastAsia="Times New Roman" w:hAnsi="Garamond" w:cs="Helvetica"/>
          <w:b/>
          <w:color w:val="000000"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ab/>
        <w:t xml:space="preserve">Co-PI; </w:t>
      </w:r>
      <w:r w:rsidRPr="00516434">
        <w:rPr>
          <w:rFonts w:ascii="Garamond" w:hAnsi="Garamond" w:cs="Helvetica"/>
          <w:i/>
          <w:sz w:val="20"/>
          <w:szCs w:val="20"/>
        </w:rPr>
        <w:t>MRI: Acquisition of a Single Crystal X-Ray Diffractometer for Structure Determination and Diffuse Scattering on Small Molecules, Macromolecules, and Materials</w:t>
      </w:r>
      <w:r w:rsidRPr="00516434">
        <w:rPr>
          <w:rFonts w:ascii="Garamond" w:hAnsi="Garamond" w:cs="Helvetica"/>
          <w:sz w:val="20"/>
          <w:szCs w:val="20"/>
        </w:rPr>
        <w:t xml:space="preserve">; National Science Foundation; </w:t>
      </w:r>
      <w:r w:rsidRPr="00516434">
        <w:rPr>
          <w:rFonts w:ascii="Garamond" w:eastAsia="Times New Roman" w:hAnsi="Garamond" w:cs="Helvetica"/>
          <w:color w:val="000000"/>
          <w:sz w:val="20"/>
          <w:szCs w:val="20"/>
        </w:rPr>
        <w:t xml:space="preserve">Award Number 1828078; June 2018, </w:t>
      </w:r>
      <w:r w:rsidRPr="00516434">
        <w:rPr>
          <w:rFonts w:ascii="Garamond" w:hAnsi="Garamond"/>
          <w:b/>
        </w:rPr>
        <w:t>$339,587.00</w:t>
      </w:r>
    </w:p>
    <w:p w14:paraId="46D26AF2" w14:textId="77777777" w:rsidR="002D0839" w:rsidRPr="00516434" w:rsidRDefault="002D0839" w:rsidP="00664FFB">
      <w:pPr>
        <w:spacing w:line="240" w:lineRule="auto"/>
        <w:ind w:left="1440" w:hanging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b/>
          <w:sz w:val="20"/>
          <w:szCs w:val="20"/>
        </w:rPr>
        <w:t>PI</w:t>
      </w:r>
      <w:r w:rsidRPr="00516434">
        <w:rPr>
          <w:rFonts w:ascii="Garamond" w:hAnsi="Garamond" w:cs="Helvetica"/>
          <w:sz w:val="20"/>
          <w:szCs w:val="20"/>
        </w:rPr>
        <w:t xml:space="preserve"> </w:t>
      </w:r>
      <w:r w:rsidRPr="00516434">
        <w:rPr>
          <w:rFonts w:ascii="Garamond" w:hAnsi="Garamond" w:cs="Helvetica"/>
          <w:i/>
          <w:sz w:val="20"/>
          <w:szCs w:val="20"/>
        </w:rPr>
        <w:t>Investigation of Short-Range Ordering in Transition Metal Compounds by Diffuse Scattering;</w:t>
      </w:r>
      <w:r w:rsidRPr="00516434">
        <w:rPr>
          <w:rFonts w:ascii="Garamond" w:hAnsi="Garamond" w:cs="Helvetica"/>
          <w:sz w:val="20"/>
          <w:szCs w:val="20"/>
        </w:rPr>
        <w:t xml:space="preserve"> Department of Energy, Early Career Program; Office of Basic Energy Sciences and DOE EPSCoR. Contract Number DE-SC0018174. September 2017; </w:t>
      </w:r>
      <w:r w:rsidRPr="00516434">
        <w:rPr>
          <w:rFonts w:ascii="Garamond" w:hAnsi="Garamond" w:cs="Helvetica"/>
          <w:b/>
          <w:sz w:val="20"/>
          <w:szCs w:val="20"/>
        </w:rPr>
        <w:t>$750,000/5 yr</w:t>
      </w:r>
    </w:p>
    <w:p w14:paraId="115DADFE" w14:textId="77777777" w:rsidR="002D0839" w:rsidRPr="00516434" w:rsidRDefault="002D0839" w:rsidP="00664FFB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</w:p>
    <w:p w14:paraId="0F4322F2" w14:textId="77777777" w:rsidR="0084531D" w:rsidRPr="00516434" w:rsidRDefault="00430233" w:rsidP="00664FFB">
      <w:pPr>
        <w:spacing w:line="240" w:lineRule="auto"/>
        <w:ind w:left="1440" w:hanging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 xml:space="preserve">Invited </w:t>
      </w:r>
      <w:r w:rsidR="0084531D" w:rsidRPr="00516434">
        <w:rPr>
          <w:rFonts w:ascii="Garamond" w:hAnsi="Garamond" w:cs="Helvetica"/>
          <w:b/>
          <w:sz w:val="20"/>
          <w:szCs w:val="20"/>
        </w:rPr>
        <w:t>Oral Presentations at Conferences</w:t>
      </w:r>
      <w:r w:rsidR="00664FFB" w:rsidRPr="00516434">
        <w:rPr>
          <w:rFonts w:ascii="Garamond" w:hAnsi="Garamond" w:cs="Helvetica"/>
          <w:b/>
          <w:sz w:val="20"/>
          <w:szCs w:val="20"/>
        </w:rPr>
        <w:t>:</w:t>
      </w:r>
      <w:r w:rsidRPr="00516434">
        <w:rPr>
          <w:rFonts w:ascii="Garamond" w:hAnsi="Garamond" w:cs="Helvetica"/>
          <w:b/>
          <w:sz w:val="20"/>
          <w:szCs w:val="20"/>
        </w:rPr>
        <w:t xml:space="preserve"> </w:t>
      </w:r>
      <w:r w:rsidR="00664FFB" w:rsidRPr="00516434">
        <w:rPr>
          <w:rFonts w:ascii="Garamond" w:hAnsi="Garamond" w:cs="Helvetica"/>
          <w:b/>
          <w:sz w:val="20"/>
          <w:szCs w:val="20"/>
        </w:rPr>
        <w:br/>
      </w:r>
    </w:p>
    <w:p w14:paraId="51E8A836" w14:textId="7555C48D" w:rsidR="00F36596" w:rsidRPr="00516434" w:rsidRDefault="0084531D" w:rsidP="0084531D">
      <w:pPr>
        <w:spacing w:line="240" w:lineRule="auto"/>
        <w:ind w:left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North American Solid State Chemistry, July 2021</w:t>
      </w:r>
      <w:r w:rsidR="00664FFB" w:rsidRPr="00516434">
        <w:rPr>
          <w:rFonts w:ascii="Garamond" w:hAnsi="Garamond" w:cs="Helvetica"/>
          <w:sz w:val="20"/>
          <w:szCs w:val="20"/>
        </w:rPr>
        <w:br/>
      </w:r>
      <w:r w:rsidR="00105C76" w:rsidRPr="00516434">
        <w:rPr>
          <w:rFonts w:ascii="Garamond" w:hAnsi="Garamond" w:cs="Helvetica"/>
          <w:sz w:val="20"/>
          <w:szCs w:val="20"/>
        </w:rPr>
        <w:t>Rigaku Single Crystal Users Meeting, August 2020</w:t>
      </w:r>
      <w:r w:rsidR="00105C76" w:rsidRPr="00516434">
        <w:rPr>
          <w:rFonts w:ascii="Garamond" w:hAnsi="Garamond" w:cs="Helvetica"/>
          <w:sz w:val="20"/>
          <w:szCs w:val="20"/>
        </w:rPr>
        <w:br/>
      </w:r>
      <w:r w:rsidR="00B44631" w:rsidRPr="00516434">
        <w:rPr>
          <w:rFonts w:ascii="Garamond" w:hAnsi="Garamond" w:cs="Helvetica"/>
          <w:sz w:val="20"/>
          <w:szCs w:val="20"/>
        </w:rPr>
        <w:t>American Chemical Society National Meeting &amp; Expo, April 2019</w:t>
      </w:r>
      <w:r w:rsidR="00B44631" w:rsidRPr="00516434">
        <w:rPr>
          <w:rFonts w:ascii="Garamond" w:hAnsi="Garamond" w:cs="Helvetica"/>
          <w:sz w:val="20"/>
          <w:szCs w:val="20"/>
        </w:rPr>
        <w:br/>
      </w:r>
      <w:r w:rsidR="00664FFB" w:rsidRPr="00516434">
        <w:rPr>
          <w:rFonts w:ascii="Garamond" w:hAnsi="Garamond" w:cs="Helvetica"/>
          <w:sz w:val="20"/>
          <w:szCs w:val="20"/>
        </w:rPr>
        <w:t>SciMAN 2017, December 2017</w:t>
      </w:r>
      <w:r w:rsidR="00BB267F" w:rsidRPr="00516434">
        <w:rPr>
          <w:rFonts w:ascii="Garamond" w:hAnsi="Garamond" w:cs="Helvetica"/>
          <w:sz w:val="20"/>
          <w:szCs w:val="20"/>
        </w:rPr>
        <w:br/>
        <w:t>Denver X-ray Conference, August 2016</w:t>
      </w:r>
      <w:r w:rsidR="00BB267F" w:rsidRPr="00516434">
        <w:rPr>
          <w:rFonts w:ascii="Garamond" w:hAnsi="Garamond" w:cs="Helvetica"/>
          <w:sz w:val="20"/>
          <w:szCs w:val="20"/>
        </w:rPr>
        <w:br/>
        <w:t>American Conference on Neutron Scattering, July 2016</w:t>
      </w:r>
      <w:r w:rsidR="00BB267F" w:rsidRPr="00516434">
        <w:rPr>
          <w:rFonts w:ascii="Garamond" w:hAnsi="Garamond" w:cs="Helvetica"/>
          <w:sz w:val="20"/>
          <w:szCs w:val="20"/>
        </w:rPr>
        <w:br/>
      </w:r>
      <w:r w:rsidR="00430233" w:rsidRPr="00516434">
        <w:rPr>
          <w:rFonts w:ascii="Garamond" w:hAnsi="Garamond" w:cs="Helvetica"/>
          <w:sz w:val="20"/>
          <w:szCs w:val="20"/>
        </w:rPr>
        <w:t>American Crystallographic Association Annual Meeting 2014</w:t>
      </w:r>
      <w:r w:rsidR="00430233" w:rsidRPr="00516434">
        <w:rPr>
          <w:rFonts w:ascii="Garamond" w:hAnsi="Garamond" w:cs="Helvetica"/>
          <w:sz w:val="20"/>
          <w:szCs w:val="20"/>
        </w:rPr>
        <w:br/>
        <w:t xml:space="preserve">Oak Ridge National Lab </w:t>
      </w:r>
      <w:r w:rsidR="00F36596" w:rsidRPr="00516434">
        <w:rPr>
          <w:rFonts w:ascii="Garamond" w:hAnsi="Garamond" w:cs="Helvetica"/>
          <w:sz w:val="20"/>
          <w:szCs w:val="20"/>
        </w:rPr>
        <w:t xml:space="preserve">SNS and HFIR User’s Group </w:t>
      </w:r>
      <w:r w:rsidR="00BD13DD" w:rsidRPr="00516434">
        <w:rPr>
          <w:rFonts w:ascii="Garamond" w:hAnsi="Garamond" w:cs="Helvetica"/>
          <w:sz w:val="20"/>
          <w:szCs w:val="20"/>
        </w:rPr>
        <w:t xml:space="preserve">Meeting </w:t>
      </w:r>
      <w:r w:rsidR="00F36596" w:rsidRPr="00516434">
        <w:rPr>
          <w:rFonts w:ascii="Garamond" w:hAnsi="Garamond" w:cs="Helvetica"/>
          <w:sz w:val="20"/>
          <w:szCs w:val="20"/>
        </w:rPr>
        <w:t>2013</w:t>
      </w:r>
      <w:r w:rsidR="00F36596" w:rsidRPr="00516434">
        <w:rPr>
          <w:rFonts w:ascii="Garamond" w:hAnsi="Garamond" w:cs="Helvetica"/>
          <w:sz w:val="20"/>
          <w:szCs w:val="20"/>
        </w:rPr>
        <w:br/>
      </w:r>
    </w:p>
    <w:p w14:paraId="658A0FA2" w14:textId="77777777" w:rsidR="007E6A57" w:rsidRPr="00516434" w:rsidRDefault="007E6A57" w:rsidP="00F36596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</w:p>
    <w:p w14:paraId="29693FBE" w14:textId="70F885F3" w:rsidR="007C43DE" w:rsidRDefault="007C43DE">
      <w:pPr>
        <w:spacing w:after="0" w:line="240" w:lineRule="auto"/>
        <w:rPr>
          <w:rFonts w:ascii="Garamond" w:hAnsi="Garamond" w:cs="Helvetica"/>
          <w:b/>
          <w:sz w:val="20"/>
          <w:szCs w:val="20"/>
        </w:rPr>
      </w:pPr>
    </w:p>
    <w:p w14:paraId="53B31329" w14:textId="45BF120C" w:rsidR="001B4C34" w:rsidRDefault="00A665B6" w:rsidP="007C43DE">
      <w:p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Service:</w:t>
      </w:r>
    </w:p>
    <w:p w14:paraId="58EB4191" w14:textId="0937BC3C" w:rsidR="00BD226F" w:rsidRDefault="001B4C34" w:rsidP="00B13F1E">
      <w:pPr>
        <w:spacing w:line="240" w:lineRule="auto"/>
        <w:ind w:left="1440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American Crystallographic Society, Powder Diffraction Special Interest Group</w:t>
      </w:r>
      <w:r>
        <w:rPr>
          <w:rFonts w:ascii="Garamond" w:hAnsi="Garamond" w:cs="Helvetica"/>
          <w:sz w:val="20"/>
          <w:szCs w:val="20"/>
        </w:rPr>
        <w:br/>
      </w:r>
      <w:r>
        <w:rPr>
          <w:rFonts w:ascii="Garamond" w:hAnsi="Garamond" w:cs="Helvetica"/>
          <w:sz w:val="20"/>
          <w:szCs w:val="20"/>
        </w:rPr>
        <w:tab/>
        <w:t>Chair 2021</w:t>
      </w:r>
      <w:r>
        <w:rPr>
          <w:rFonts w:ascii="Garamond" w:hAnsi="Garamond" w:cs="Helvetica"/>
          <w:sz w:val="20"/>
          <w:szCs w:val="20"/>
        </w:rPr>
        <w:br/>
      </w:r>
      <w:r w:rsidR="00EF3F89" w:rsidRPr="00516434">
        <w:rPr>
          <w:rFonts w:ascii="Garamond" w:hAnsi="Garamond" w:cs="Helvetica"/>
          <w:sz w:val="20"/>
          <w:szCs w:val="20"/>
        </w:rPr>
        <w:t>American Crystallographic Society Annual Meeting 2021:</w:t>
      </w:r>
      <w:r w:rsidR="00EF3F89" w:rsidRPr="00516434">
        <w:rPr>
          <w:rFonts w:ascii="Garamond" w:hAnsi="Garamond" w:cs="Helvetica"/>
          <w:sz w:val="20"/>
          <w:szCs w:val="20"/>
        </w:rPr>
        <w:br/>
        <w:t xml:space="preserve">             </w:t>
      </w:r>
      <w:r w:rsidR="00EF3F89" w:rsidRPr="00516434">
        <w:rPr>
          <w:rFonts w:ascii="Garamond" w:hAnsi="Garamond" w:cs="Helvetica"/>
          <w:sz w:val="20"/>
          <w:szCs w:val="20"/>
        </w:rPr>
        <w:tab/>
        <w:t>Chair/Organizer, Quantum Materials Session</w:t>
      </w:r>
      <w:r w:rsidR="00EF3F89" w:rsidRPr="00516434">
        <w:rPr>
          <w:rFonts w:ascii="Garamond" w:hAnsi="Garamond" w:cs="Helvetica"/>
          <w:sz w:val="20"/>
          <w:szCs w:val="20"/>
        </w:rPr>
        <w:br/>
      </w:r>
      <w:r w:rsidR="00F84724" w:rsidRPr="00516434">
        <w:rPr>
          <w:rFonts w:ascii="Garamond" w:hAnsi="Garamond" w:cs="Helvetica"/>
          <w:sz w:val="20"/>
          <w:szCs w:val="20"/>
        </w:rPr>
        <w:t>American Crystallographic Society Annual Meeting 2020:</w:t>
      </w:r>
      <w:r w:rsidR="00F84724" w:rsidRPr="00516434">
        <w:rPr>
          <w:rFonts w:ascii="Garamond" w:hAnsi="Garamond" w:cs="Helvetica"/>
          <w:sz w:val="20"/>
          <w:szCs w:val="20"/>
        </w:rPr>
        <w:br/>
        <w:t xml:space="preserve">             </w:t>
      </w:r>
      <w:r w:rsidR="00F84724" w:rsidRPr="00516434">
        <w:rPr>
          <w:rFonts w:ascii="Garamond" w:hAnsi="Garamond" w:cs="Helvetica"/>
          <w:sz w:val="20"/>
          <w:szCs w:val="20"/>
        </w:rPr>
        <w:tab/>
        <w:t>Chair/Organizer, Quantum Materials Session</w:t>
      </w:r>
      <w:r w:rsidR="00EF3F89" w:rsidRPr="00516434">
        <w:rPr>
          <w:rFonts w:ascii="Garamond" w:hAnsi="Garamond" w:cs="Helvetica"/>
          <w:sz w:val="20"/>
          <w:szCs w:val="20"/>
        </w:rPr>
        <w:t xml:space="preserve"> (Cancelled due to COVID)</w:t>
      </w:r>
      <w:r w:rsidR="00F84724" w:rsidRPr="00516434">
        <w:rPr>
          <w:rFonts w:ascii="Garamond" w:hAnsi="Garamond" w:cs="Helvetica"/>
          <w:sz w:val="20"/>
          <w:szCs w:val="20"/>
        </w:rPr>
        <w:br/>
      </w:r>
      <w:r w:rsidR="00B13F1E" w:rsidRPr="00516434">
        <w:rPr>
          <w:rFonts w:ascii="Garamond" w:hAnsi="Garamond" w:cs="Helvetica"/>
          <w:sz w:val="20"/>
          <w:szCs w:val="20"/>
        </w:rPr>
        <w:t>Science Review Committee,</w:t>
      </w:r>
      <w:r w:rsidR="000C3D68" w:rsidRPr="00516434">
        <w:rPr>
          <w:rFonts w:ascii="Garamond" w:hAnsi="Garamond" w:cs="Helvetica"/>
          <w:sz w:val="20"/>
          <w:szCs w:val="20"/>
        </w:rPr>
        <w:t xml:space="preserve"> Sept 2016-present</w:t>
      </w:r>
      <w:r w:rsidR="00B13F1E" w:rsidRPr="00516434">
        <w:rPr>
          <w:rFonts w:ascii="Garamond" w:hAnsi="Garamond" w:cs="Helvetica"/>
          <w:sz w:val="20"/>
          <w:szCs w:val="20"/>
        </w:rPr>
        <w:br/>
        <w:t xml:space="preserve">               Oak Ridge National Laboratory, Neutron Sciences Directorate</w:t>
      </w:r>
      <w:r>
        <w:rPr>
          <w:rFonts w:ascii="Garamond" w:hAnsi="Garamond" w:cs="Helvetica"/>
          <w:sz w:val="20"/>
          <w:szCs w:val="20"/>
        </w:rPr>
        <w:br/>
        <w:t xml:space="preserve">               Reviewer, Powder Diffraction Subcommittee</w:t>
      </w:r>
      <w:r w:rsidR="00B13F1E" w:rsidRPr="00516434">
        <w:rPr>
          <w:rFonts w:ascii="Garamond" w:hAnsi="Garamond" w:cs="Helvetica"/>
          <w:sz w:val="20"/>
          <w:szCs w:val="20"/>
        </w:rPr>
        <w:br/>
      </w:r>
      <w:r w:rsidR="003E3D23" w:rsidRPr="00516434">
        <w:rPr>
          <w:rFonts w:ascii="Garamond" w:hAnsi="Garamond" w:cs="Helvetica"/>
          <w:sz w:val="20"/>
          <w:szCs w:val="20"/>
        </w:rPr>
        <w:t>American Crystallographic Society Annual Meeting 2015:</w:t>
      </w:r>
      <w:r w:rsidR="003E3D23" w:rsidRPr="00516434">
        <w:rPr>
          <w:rFonts w:ascii="Garamond" w:hAnsi="Garamond" w:cs="Helvetica"/>
          <w:sz w:val="20"/>
          <w:szCs w:val="20"/>
        </w:rPr>
        <w:br/>
        <w:t xml:space="preserve">             </w:t>
      </w:r>
      <w:r w:rsidR="00A665B6" w:rsidRPr="00516434">
        <w:rPr>
          <w:rFonts w:ascii="Garamond" w:hAnsi="Garamond" w:cs="Helvetica"/>
          <w:sz w:val="20"/>
          <w:szCs w:val="20"/>
        </w:rPr>
        <w:tab/>
      </w:r>
      <w:r w:rsidR="00E3234F" w:rsidRPr="00516434">
        <w:rPr>
          <w:rFonts w:ascii="Garamond" w:hAnsi="Garamond" w:cs="Helvetica"/>
          <w:sz w:val="20"/>
          <w:szCs w:val="20"/>
        </w:rPr>
        <w:t>Chair/O</w:t>
      </w:r>
      <w:r w:rsidR="003E3D23" w:rsidRPr="00516434">
        <w:rPr>
          <w:rFonts w:ascii="Garamond" w:hAnsi="Garamond" w:cs="Helvetica"/>
          <w:sz w:val="20"/>
          <w:szCs w:val="20"/>
        </w:rPr>
        <w:t>rganiz</w:t>
      </w:r>
      <w:r w:rsidR="00BF2F3D" w:rsidRPr="00516434">
        <w:rPr>
          <w:rFonts w:ascii="Garamond" w:hAnsi="Garamond" w:cs="Helvetica"/>
          <w:sz w:val="20"/>
          <w:szCs w:val="20"/>
        </w:rPr>
        <w:t>er,</w:t>
      </w:r>
      <w:r w:rsidR="00E3234F" w:rsidRPr="00516434">
        <w:rPr>
          <w:rFonts w:ascii="Garamond" w:hAnsi="Garamond" w:cs="Helvetica"/>
          <w:sz w:val="20"/>
          <w:szCs w:val="20"/>
        </w:rPr>
        <w:t xml:space="preserve"> Emergent Phenomena Session</w:t>
      </w:r>
    </w:p>
    <w:p w14:paraId="4E88923A" w14:textId="77777777" w:rsidR="009E5CB6" w:rsidRPr="00516434" w:rsidRDefault="009E5CB6" w:rsidP="009E5CB6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Contributed Talks:</w:t>
      </w:r>
    </w:p>
    <w:p w14:paraId="685E88EB" w14:textId="77777777" w:rsidR="009E5CB6" w:rsidRPr="00516434" w:rsidRDefault="009E5CB6" w:rsidP="009E5CB6">
      <w:pPr>
        <w:spacing w:line="240" w:lineRule="auto"/>
        <w:ind w:left="1440" w:hanging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ab/>
        <w:t>Materials Research Society, Fall Meeting, 2020</w:t>
      </w:r>
      <w:r w:rsidRPr="00516434">
        <w:rPr>
          <w:rFonts w:ascii="Garamond" w:hAnsi="Garamond" w:cs="Helvetica"/>
          <w:sz w:val="20"/>
          <w:szCs w:val="20"/>
        </w:rPr>
        <w:br/>
        <w:t>American Crystallographic Association, Annual Meeting 2019</w:t>
      </w:r>
      <w:r w:rsidRPr="00516434">
        <w:rPr>
          <w:rFonts w:ascii="Garamond" w:hAnsi="Garamond" w:cs="Helvetica"/>
          <w:sz w:val="20"/>
          <w:szCs w:val="20"/>
        </w:rPr>
        <w:br/>
        <w:t>Quantum Condensed Matter Young Investigators Meeting 2019</w:t>
      </w:r>
      <w:r w:rsidRPr="00516434">
        <w:rPr>
          <w:rFonts w:ascii="Garamond" w:hAnsi="Garamond" w:cs="Helvetica"/>
          <w:sz w:val="20"/>
          <w:szCs w:val="20"/>
        </w:rPr>
        <w:br/>
        <w:t>Quantum Condensed Matter Young Investigators Meeting 2017</w:t>
      </w:r>
      <w:r w:rsidRPr="00516434">
        <w:rPr>
          <w:rFonts w:ascii="Garamond" w:hAnsi="Garamond" w:cs="Helvetica"/>
          <w:b/>
          <w:sz w:val="20"/>
          <w:szCs w:val="20"/>
        </w:rPr>
        <w:t xml:space="preserve"> 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MINT Annual Review, 2018</w:t>
      </w:r>
      <w:r w:rsidRPr="00516434">
        <w:rPr>
          <w:rFonts w:ascii="Garamond" w:hAnsi="Garamond" w:cs="Helvetica"/>
          <w:sz w:val="20"/>
          <w:szCs w:val="20"/>
        </w:rPr>
        <w:br/>
        <w:t>American Crystallographic Association Annual Meeting, 2015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American Conference on Neutron Scattering, 2014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American Physical Society March Meeting 2014</w:t>
      </w:r>
      <w:r w:rsidRPr="00516434">
        <w:rPr>
          <w:rFonts w:ascii="Garamond" w:hAnsi="Garamond" w:cs="Helvetica"/>
          <w:sz w:val="20"/>
          <w:szCs w:val="20"/>
        </w:rPr>
        <w:br/>
        <w:t>American Physical Society March Meeting 2013</w:t>
      </w:r>
    </w:p>
    <w:p w14:paraId="0DB79503" w14:textId="77777777" w:rsidR="009E5CB6" w:rsidRPr="00516434" w:rsidRDefault="009E5CB6" w:rsidP="009E5CB6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Invited Seminars and Colloquia:</w:t>
      </w:r>
    </w:p>
    <w:p w14:paraId="56DC4E4F" w14:textId="77777777" w:rsidR="009E5CB6" w:rsidRPr="00516434" w:rsidRDefault="009E5CB6" w:rsidP="009E5CB6">
      <w:pPr>
        <w:spacing w:line="240" w:lineRule="auto"/>
        <w:ind w:left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University of Maryland, Quantum Materials Colloquium, February 2021</w:t>
      </w:r>
      <w:r w:rsidRPr="00516434">
        <w:rPr>
          <w:rFonts w:ascii="Garamond" w:hAnsi="Garamond" w:cs="Helvetica"/>
          <w:sz w:val="20"/>
          <w:szCs w:val="20"/>
        </w:rPr>
        <w:br/>
        <w:t>University of South Carolina, November 2020</w:t>
      </w:r>
      <w:r w:rsidRPr="00516434">
        <w:rPr>
          <w:rFonts w:ascii="Garamond" w:hAnsi="Garamond" w:cs="Helvetica"/>
          <w:sz w:val="20"/>
          <w:szCs w:val="20"/>
        </w:rPr>
        <w:br/>
        <w:t>Clemson University, November 2020</w:t>
      </w:r>
      <w:r w:rsidRPr="00516434">
        <w:rPr>
          <w:rFonts w:ascii="Garamond" w:hAnsi="Garamond" w:cs="Helvetica"/>
          <w:sz w:val="20"/>
          <w:szCs w:val="20"/>
        </w:rPr>
        <w:br/>
        <w:t>Georgia Southern University, October 2020</w:t>
      </w:r>
      <w:r w:rsidRPr="00516434">
        <w:rPr>
          <w:rFonts w:ascii="Garamond" w:hAnsi="Garamond" w:cs="Helvetica"/>
          <w:sz w:val="20"/>
          <w:szCs w:val="20"/>
        </w:rPr>
        <w:br/>
        <w:t>The College of New Jersey, September 2020</w:t>
      </w:r>
      <w:r w:rsidRPr="00516434">
        <w:rPr>
          <w:rFonts w:ascii="Garamond" w:hAnsi="Garamond" w:cs="Helvetica"/>
          <w:sz w:val="20"/>
          <w:szCs w:val="20"/>
        </w:rPr>
        <w:br/>
        <w:t>Brigham Young University, September 2019</w:t>
      </w:r>
      <w:r w:rsidRPr="00516434">
        <w:rPr>
          <w:rFonts w:ascii="Garamond" w:hAnsi="Garamond" w:cs="Helvetica"/>
          <w:sz w:val="20"/>
          <w:szCs w:val="20"/>
        </w:rPr>
        <w:br/>
        <w:t>Jackson State University, November 2018</w:t>
      </w:r>
      <w:r w:rsidRPr="00516434">
        <w:rPr>
          <w:rFonts w:ascii="Garamond" w:hAnsi="Garamond" w:cs="Helvetica"/>
          <w:sz w:val="20"/>
          <w:szCs w:val="20"/>
        </w:rPr>
        <w:br/>
        <w:t>The University of Alabama (Chemical Engineering), September 2018</w:t>
      </w:r>
      <w:r w:rsidRPr="00516434">
        <w:rPr>
          <w:rFonts w:ascii="Garamond" w:hAnsi="Garamond" w:cs="Helvetica"/>
          <w:sz w:val="20"/>
          <w:szCs w:val="20"/>
        </w:rPr>
        <w:br/>
        <w:t>Case Western Reserve University, April 2017</w:t>
      </w:r>
      <w:r w:rsidRPr="00516434">
        <w:rPr>
          <w:rFonts w:ascii="Garamond" w:hAnsi="Garamond" w:cs="Helvetica"/>
          <w:sz w:val="20"/>
          <w:szCs w:val="20"/>
        </w:rPr>
        <w:br/>
        <w:t>The University of Alabama, Birmingham, October 2016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Southern Mississippi University Seminar, September 2016</w:t>
      </w:r>
      <w:r w:rsidRPr="00516434">
        <w:rPr>
          <w:rFonts w:ascii="Garamond" w:hAnsi="Garamond" w:cs="Helvetica"/>
          <w:sz w:val="20"/>
          <w:szCs w:val="20"/>
        </w:rPr>
        <w:br/>
        <w:t>Northern Illinois University Physics Colloquium; November, 2012</w:t>
      </w:r>
      <w:r w:rsidRPr="00516434">
        <w:rPr>
          <w:rFonts w:ascii="Garamond" w:hAnsi="Garamond" w:cs="Helvetica"/>
          <w:sz w:val="20"/>
          <w:szCs w:val="20"/>
        </w:rPr>
        <w:br/>
        <w:t>Argonne National Laboratory, Materials Science Division; April, 2012</w:t>
      </w:r>
    </w:p>
    <w:p w14:paraId="5CB50BB5" w14:textId="77777777" w:rsidR="009E5CB6" w:rsidRPr="00516434" w:rsidRDefault="009E5CB6" w:rsidP="009E5CB6">
      <w:pPr>
        <w:spacing w:line="240" w:lineRule="auto"/>
        <w:ind w:left="1440"/>
        <w:rPr>
          <w:rFonts w:ascii="Garamond" w:hAnsi="Garamond" w:cs="Helvetica"/>
          <w:b/>
          <w:sz w:val="20"/>
          <w:szCs w:val="20"/>
        </w:rPr>
      </w:pPr>
    </w:p>
    <w:p w14:paraId="288F04E2" w14:textId="77777777" w:rsidR="009E5CB6" w:rsidRPr="00516434" w:rsidRDefault="009E5CB6" w:rsidP="009E5CB6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Teaching:</w:t>
      </w:r>
      <w:r w:rsidRPr="00516434">
        <w:rPr>
          <w:rFonts w:ascii="Garamond" w:hAnsi="Garamond" w:cs="Helvetica"/>
          <w:b/>
          <w:sz w:val="20"/>
          <w:szCs w:val="20"/>
        </w:rPr>
        <w:tab/>
      </w:r>
    </w:p>
    <w:p w14:paraId="11BB1BAF" w14:textId="77777777" w:rsidR="009E5CB6" w:rsidRPr="00516434" w:rsidRDefault="009E5CB6" w:rsidP="009E5CB6">
      <w:pPr>
        <w:spacing w:line="240" w:lineRule="auto"/>
        <w:ind w:left="1440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bCs/>
          <w:sz w:val="20"/>
          <w:szCs w:val="20"/>
        </w:rPr>
        <w:br/>
        <w:t>General Chemistry I,</w:t>
      </w:r>
      <w:r w:rsidRPr="00516434">
        <w:rPr>
          <w:rFonts w:ascii="Garamond" w:hAnsi="Garamond" w:cs="Helvetica"/>
          <w:bCs/>
          <w:sz w:val="20"/>
          <w:szCs w:val="20"/>
        </w:rPr>
        <w:tab/>
        <w:t>CH101-002</w:t>
      </w:r>
      <w:r w:rsidRPr="00516434">
        <w:rPr>
          <w:rFonts w:ascii="Garamond" w:hAnsi="Garamond" w:cs="Helvetica"/>
          <w:bCs/>
          <w:sz w:val="20"/>
          <w:szCs w:val="20"/>
        </w:rPr>
        <w:tab/>
      </w:r>
      <w:r w:rsidRPr="00516434">
        <w:rPr>
          <w:rFonts w:ascii="Garamond" w:hAnsi="Garamond" w:cs="Helvetica"/>
          <w:bCs/>
          <w:sz w:val="20"/>
          <w:szCs w:val="20"/>
        </w:rPr>
        <w:tab/>
        <w:t xml:space="preserve">Spring 2021 </w:t>
      </w:r>
      <w:r w:rsidRPr="00516434">
        <w:rPr>
          <w:rFonts w:ascii="Garamond" w:hAnsi="Garamond" w:cs="Helvetica"/>
          <w:bCs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Hon. Gen. Chemistry I, </w:t>
      </w:r>
      <w:r w:rsidRPr="00516434">
        <w:rPr>
          <w:rFonts w:ascii="Garamond" w:hAnsi="Garamond" w:cs="Helvetica"/>
          <w:sz w:val="20"/>
          <w:szCs w:val="20"/>
        </w:rPr>
        <w:tab/>
        <w:t>CH117-001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Fall 2020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X-ray Crystallography, </w:t>
      </w:r>
      <w:r w:rsidRPr="00516434">
        <w:rPr>
          <w:rFonts w:ascii="Garamond" w:hAnsi="Garamond" w:cs="Helvetica"/>
          <w:sz w:val="20"/>
          <w:szCs w:val="20"/>
        </w:rPr>
        <w:tab/>
        <w:t xml:space="preserve">CH605-001 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Spring 2020</w:t>
      </w:r>
      <w:r w:rsidRPr="00516434">
        <w:rPr>
          <w:rFonts w:ascii="Garamond" w:hAnsi="Garamond" w:cs="Helvetica"/>
          <w:sz w:val="20"/>
          <w:szCs w:val="20"/>
        </w:rPr>
        <w:br/>
        <w:t xml:space="preserve">Hon. Gen. Chemistry I, </w:t>
      </w:r>
      <w:r w:rsidRPr="00516434">
        <w:rPr>
          <w:rFonts w:ascii="Garamond" w:hAnsi="Garamond" w:cs="Helvetica"/>
          <w:sz w:val="20"/>
          <w:szCs w:val="20"/>
        </w:rPr>
        <w:tab/>
        <w:t>CH117-001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Fall 2019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General Chemistry II, </w:t>
      </w:r>
      <w:r w:rsidRPr="00516434">
        <w:rPr>
          <w:rFonts w:ascii="Garamond" w:hAnsi="Garamond" w:cs="Helvetica"/>
          <w:sz w:val="20"/>
          <w:szCs w:val="20"/>
        </w:rPr>
        <w:tab/>
        <w:t>CH102-002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Spring 2019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General Chemistry I, </w:t>
      </w:r>
      <w:r w:rsidRPr="00516434">
        <w:rPr>
          <w:rFonts w:ascii="Garamond" w:hAnsi="Garamond" w:cs="Helvetica"/>
          <w:sz w:val="20"/>
          <w:szCs w:val="20"/>
        </w:rPr>
        <w:tab/>
        <w:t>CH101-001/-005</w:t>
      </w:r>
      <w:r w:rsidRPr="00516434">
        <w:rPr>
          <w:rFonts w:ascii="Garamond" w:hAnsi="Garamond" w:cs="Helvetica"/>
          <w:sz w:val="20"/>
          <w:szCs w:val="20"/>
        </w:rPr>
        <w:tab/>
        <w:t>Fall 2018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>General Chemistry II,</w:t>
      </w:r>
      <w:r w:rsidRPr="00516434">
        <w:rPr>
          <w:rFonts w:ascii="Garamond" w:hAnsi="Garamond" w:cs="Helvetica"/>
          <w:sz w:val="20"/>
          <w:szCs w:val="20"/>
        </w:rPr>
        <w:tab/>
        <w:t>CH102-002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Spring 2018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General Chemistry I, </w:t>
      </w:r>
      <w:r w:rsidRPr="00516434">
        <w:rPr>
          <w:rFonts w:ascii="Garamond" w:hAnsi="Garamond" w:cs="Helvetica"/>
          <w:sz w:val="20"/>
          <w:szCs w:val="20"/>
        </w:rPr>
        <w:tab/>
        <w:t>CH101-001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Fall 2017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lastRenderedPageBreak/>
        <w:t xml:space="preserve">X-ray Crystallography, </w:t>
      </w:r>
      <w:r w:rsidRPr="00516434">
        <w:rPr>
          <w:rFonts w:ascii="Garamond" w:hAnsi="Garamond" w:cs="Helvetica"/>
          <w:sz w:val="20"/>
          <w:szCs w:val="20"/>
        </w:rPr>
        <w:tab/>
        <w:t xml:space="preserve">CH605-001 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Spring 2017</w:t>
      </w:r>
      <w:r w:rsidRPr="00516434">
        <w:rPr>
          <w:rFonts w:ascii="Garamond" w:hAnsi="Garamond" w:cs="Helvetica"/>
          <w:b/>
          <w:sz w:val="20"/>
          <w:szCs w:val="20"/>
        </w:rPr>
        <w:br/>
      </w:r>
      <w:r w:rsidRPr="00516434">
        <w:rPr>
          <w:rFonts w:ascii="Garamond" w:hAnsi="Garamond" w:cs="Helvetica"/>
          <w:sz w:val="20"/>
          <w:szCs w:val="20"/>
        </w:rPr>
        <w:t xml:space="preserve">General Chemistry I, </w:t>
      </w:r>
      <w:r w:rsidRPr="00516434">
        <w:rPr>
          <w:rFonts w:ascii="Garamond" w:hAnsi="Garamond" w:cs="Helvetica"/>
          <w:sz w:val="20"/>
          <w:szCs w:val="20"/>
        </w:rPr>
        <w:tab/>
        <w:t xml:space="preserve">CH101-001 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Fall 2016</w:t>
      </w:r>
      <w:r w:rsidRPr="00516434">
        <w:rPr>
          <w:rFonts w:ascii="Garamond" w:hAnsi="Garamond" w:cs="Helvetica"/>
          <w:sz w:val="20"/>
          <w:szCs w:val="20"/>
        </w:rPr>
        <w:br/>
        <w:t xml:space="preserve">General Chemistry I, </w:t>
      </w:r>
      <w:r w:rsidRPr="00516434">
        <w:rPr>
          <w:rFonts w:ascii="Garamond" w:hAnsi="Garamond" w:cs="Helvetica"/>
          <w:sz w:val="20"/>
          <w:szCs w:val="20"/>
        </w:rPr>
        <w:tab/>
        <w:t xml:space="preserve">CH101-002 </w:t>
      </w:r>
      <w:r w:rsidRPr="00516434">
        <w:rPr>
          <w:rFonts w:ascii="Garamond" w:hAnsi="Garamond" w:cs="Helvetica"/>
          <w:sz w:val="20"/>
          <w:szCs w:val="20"/>
        </w:rPr>
        <w:tab/>
      </w:r>
      <w:r w:rsidRPr="00516434">
        <w:rPr>
          <w:rFonts w:ascii="Garamond" w:hAnsi="Garamond" w:cs="Helvetica"/>
          <w:sz w:val="20"/>
          <w:szCs w:val="20"/>
        </w:rPr>
        <w:tab/>
        <w:t>Spring 2016</w:t>
      </w:r>
    </w:p>
    <w:p w14:paraId="5221CA49" w14:textId="77777777" w:rsidR="009E5CB6" w:rsidRPr="00516434" w:rsidRDefault="009E5CB6" w:rsidP="009E5CB6">
      <w:pPr>
        <w:spacing w:line="240" w:lineRule="auto"/>
        <w:ind w:left="1440" w:hanging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b/>
          <w:sz w:val="20"/>
          <w:szCs w:val="20"/>
        </w:rPr>
        <w:t>Professional Society Membership</w:t>
      </w:r>
    </w:p>
    <w:p w14:paraId="755A37D2" w14:textId="77777777" w:rsidR="009E5CB6" w:rsidRPr="00516434" w:rsidRDefault="009E5CB6" w:rsidP="009E5CB6">
      <w:pPr>
        <w:spacing w:line="240" w:lineRule="auto"/>
        <w:ind w:left="1440"/>
        <w:rPr>
          <w:rFonts w:ascii="Garamond" w:hAnsi="Garamond" w:cs="Helvetica"/>
          <w:b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American Chemical Society</w:t>
      </w:r>
      <w:r w:rsidRPr="00516434">
        <w:rPr>
          <w:rFonts w:ascii="Garamond" w:hAnsi="Garamond" w:cs="Helvetica"/>
          <w:sz w:val="20"/>
          <w:szCs w:val="20"/>
        </w:rPr>
        <w:br/>
        <w:t>American Physical Society</w:t>
      </w:r>
      <w:r w:rsidRPr="00516434">
        <w:rPr>
          <w:rFonts w:ascii="Garamond" w:hAnsi="Garamond" w:cs="Helvetica"/>
          <w:sz w:val="20"/>
          <w:szCs w:val="20"/>
        </w:rPr>
        <w:br/>
        <w:t>American Crystallographic Association</w:t>
      </w:r>
      <w:r w:rsidRPr="00516434">
        <w:rPr>
          <w:rFonts w:ascii="Garamond" w:hAnsi="Garamond" w:cs="Helvetica"/>
          <w:sz w:val="20"/>
          <w:szCs w:val="20"/>
        </w:rPr>
        <w:br/>
        <w:t>Neutron Scattering Society of America</w:t>
      </w:r>
      <w:r w:rsidRPr="00516434">
        <w:rPr>
          <w:rFonts w:ascii="Garamond" w:hAnsi="Garamond" w:cs="Helvetica"/>
          <w:sz w:val="20"/>
          <w:szCs w:val="20"/>
        </w:rPr>
        <w:br/>
        <w:t>Alpha Chi Sigma</w:t>
      </w:r>
    </w:p>
    <w:p w14:paraId="531EECBE" w14:textId="5A5AD76F" w:rsidR="009B7F09" w:rsidRPr="00516434" w:rsidRDefault="00D2529D" w:rsidP="00720DE9">
      <w:pPr>
        <w:spacing w:line="240" w:lineRule="auto"/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</w:pPr>
      <w:r w:rsidRPr="00516434"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  <w:t>Publications:</w:t>
      </w:r>
    </w:p>
    <w:p w14:paraId="029D2A91" w14:textId="72EFE885" w:rsidR="00EA69EE" w:rsidRPr="00516434" w:rsidRDefault="00EA69EE" w:rsidP="00720DE9">
      <w:pPr>
        <w:spacing w:line="240" w:lineRule="auto"/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</w:pPr>
      <w:r w:rsidRPr="00516434"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  <w:tab/>
        <w:t xml:space="preserve">H-Index: </w:t>
      </w:r>
      <w:r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>17</w:t>
      </w:r>
      <w:r w:rsidRPr="00516434"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  <w:br/>
      </w:r>
      <w:r w:rsidRPr="00516434">
        <w:rPr>
          <w:rFonts w:ascii="Garamond" w:hAnsi="Garamond" w:cs="Arial"/>
          <w:b/>
          <w:color w:val="222222"/>
          <w:sz w:val="19"/>
          <w:szCs w:val="19"/>
          <w:shd w:val="clear" w:color="auto" w:fill="FFFFFF"/>
        </w:rPr>
        <w:tab/>
        <w:t xml:space="preserve">Times Cited: </w:t>
      </w:r>
      <w:r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>13</w:t>
      </w:r>
      <w:r w:rsidR="00EF3F89"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>69</w:t>
      </w:r>
      <w:r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 xml:space="preserve"> in 1</w:t>
      </w:r>
      <w:r w:rsidR="00EF3F89"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>105</w:t>
      </w:r>
      <w:r w:rsidRPr="00516434">
        <w:rPr>
          <w:rFonts w:ascii="Garamond" w:hAnsi="Garamond" w:cs="Arial"/>
          <w:bCs/>
          <w:color w:val="222222"/>
          <w:sz w:val="19"/>
          <w:szCs w:val="19"/>
          <w:shd w:val="clear" w:color="auto" w:fill="FFFFFF"/>
        </w:rPr>
        <w:t xml:space="preserve"> articles</w:t>
      </w:r>
    </w:p>
    <w:p w14:paraId="35E73FF0" w14:textId="00122E26" w:rsidR="00EA69EE" w:rsidRPr="00516434" w:rsidRDefault="00EA69EE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bookmarkStart w:id="0" w:name="_Hlk72304534"/>
      <w:r w:rsidRPr="00516434">
        <w:rPr>
          <w:rFonts w:ascii="Garamond" w:hAnsi="Garamond" w:cs="Helvetica"/>
          <w:sz w:val="20"/>
          <w:szCs w:val="20"/>
        </w:rPr>
        <w:t xml:space="preserve">Davenport, M. A., Krogstad, M. J.; Whitt, L. M.; Hu, C.; Douglas, T.C. Douglas; Ni, N.; Rosenkranz, S; Osborn, R.; Allred, J. M.; </w:t>
      </w:r>
      <w:r w:rsidRPr="00516434">
        <w:rPr>
          <w:rFonts w:ascii="Garamond" w:hAnsi="Garamond" w:cs="Helvetica"/>
          <w:i/>
          <w:iCs/>
          <w:sz w:val="20"/>
          <w:szCs w:val="20"/>
        </w:rPr>
        <w:t>Fragile 3D Order in V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1-x</w:t>
      </w:r>
      <w:r w:rsidRPr="00516434">
        <w:rPr>
          <w:rFonts w:ascii="Garamond" w:hAnsi="Garamond" w:cs="Helvetica"/>
          <w:i/>
          <w:iCs/>
          <w:sz w:val="20"/>
          <w:szCs w:val="20"/>
        </w:rPr>
        <w:t>Mo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iCs/>
          <w:sz w:val="20"/>
          <w:szCs w:val="20"/>
        </w:rPr>
        <w:t>O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sz w:val="20"/>
          <w:szCs w:val="20"/>
        </w:rPr>
        <w:t xml:space="preserve">. </w:t>
      </w:r>
      <w:r w:rsidRPr="00516434">
        <w:rPr>
          <w:rFonts w:ascii="Garamond" w:hAnsi="Garamond" w:cs="Helvetica"/>
          <w:b/>
          <w:bCs/>
          <w:sz w:val="20"/>
          <w:szCs w:val="20"/>
        </w:rPr>
        <w:t>Under Review</w:t>
      </w:r>
      <w:r w:rsidRPr="00516434">
        <w:rPr>
          <w:rFonts w:ascii="Garamond" w:hAnsi="Garamond" w:cs="Helvetica"/>
          <w:sz w:val="20"/>
          <w:szCs w:val="20"/>
        </w:rPr>
        <w:t>,</w:t>
      </w:r>
      <w:r w:rsidR="00D72A4E" w:rsidRPr="00516434">
        <w:rPr>
          <w:rFonts w:ascii="Garamond" w:hAnsi="Garamond" w:cs="Helvetica"/>
          <w:sz w:val="20"/>
          <w:szCs w:val="20"/>
        </w:rPr>
        <w:t xml:space="preserve"> Physical Review Letters</w:t>
      </w:r>
      <w:r w:rsidRPr="00516434">
        <w:rPr>
          <w:rFonts w:ascii="Garamond" w:hAnsi="Garamond" w:cs="Helvetica"/>
          <w:sz w:val="20"/>
          <w:szCs w:val="20"/>
        </w:rPr>
        <w:t>; Pre-print arXiv:1909.12704</w:t>
      </w:r>
    </w:p>
    <w:p w14:paraId="6CAE8AFD" w14:textId="4C0F3BEA" w:rsidR="00673173" w:rsidRPr="00516434" w:rsidRDefault="00D72A4E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bCs/>
          <w:i/>
          <w:iCs/>
          <w:sz w:val="20"/>
          <w:szCs w:val="20"/>
        </w:rPr>
      </w:pPr>
      <w:r w:rsidRPr="00516434">
        <w:rPr>
          <w:rFonts w:ascii="Garamond" w:hAnsi="Garamond" w:cs="Helvetica"/>
          <w:bCs/>
          <w:sz w:val="20"/>
          <w:szCs w:val="20"/>
        </w:rPr>
        <w:t xml:space="preserve">Sutch, T; Allred J. M.; Szulczewski, G. S.; </w:t>
      </w:r>
      <w:r w:rsidR="00673173" w:rsidRPr="00516434">
        <w:rPr>
          <w:rFonts w:ascii="Garamond" w:hAnsi="Garamond" w:cs="Helvetica"/>
          <w:bCs/>
          <w:i/>
          <w:iCs/>
          <w:sz w:val="20"/>
          <w:szCs w:val="20"/>
        </w:rPr>
        <w:t>Electron conducting Ag</w:t>
      </w:r>
      <w:r w:rsidR="00673173" w:rsidRPr="00516434">
        <w:rPr>
          <w:rFonts w:ascii="Garamond" w:hAnsi="Garamond" w:cs="Helvetica"/>
          <w:bCs/>
          <w:i/>
          <w:iCs/>
          <w:sz w:val="20"/>
          <w:szCs w:val="20"/>
          <w:vertAlign w:val="subscript"/>
        </w:rPr>
        <w:t>2</w:t>
      </w:r>
      <w:r w:rsidR="00673173" w:rsidRPr="00516434">
        <w:rPr>
          <w:rFonts w:ascii="Garamond" w:hAnsi="Garamond" w:cs="Helvetica"/>
          <w:bCs/>
          <w:i/>
          <w:iCs/>
          <w:sz w:val="20"/>
          <w:szCs w:val="20"/>
        </w:rPr>
        <w:t>Te nanowire/polymer thermoelectric thin films</w:t>
      </w:r>
      <w:r w:rsidRPr="00516434">
        <w:rPr>
          <w:rFonts w:ascii="Garamond" w:hAnsi="Garamond" w:cs="Helvetica"/>
          <w:bCs/>
          <w:sz w:val="20"/>
          <w:szCs w:val="20"/>
        </w:rPr>
        <w:t xml:space="preserve">, </w:t>
      </w:r>
      <w:r w:rsidRPr="00516434">
        <w:rPr>
          <w:rStyle w:val="hgkelc"/>
          <w:rFonts w:ascii="Garamond" w:hAnsi="Garamond"/>
        </w:rPr>
        <w:t xml:space="preserve">J. Vac. Sci. Technol. A, </w:t>
      </w:r>
      <w:r w:rsidRPr="00516434">
        <w:rPr>
          <w:rStyle w:val="hgkelc"/>
          <w:rFonts w:ascii="Garamond" w:hAnsi="Garamond"/>
          <w:b/>
          <w:bCs/>
        </w:rPr>
        <w:t>39</w:t>
      </w:r>
      <w:r w:rsidRPr="00516434">
        <w:rPr>
          <w:rStyle w:val="hgkelc"/>
          <w:rFonts w:ascii="Garamond" w:hAnsi="Garamond"/>
        </w:rPr>
        <w:t xml:space="preserve">, </w:t>
      </w:r>
      <w:r w:rsidRPr="00516434">
        <w:rPr>
          <w:rFonts w:ascii="Garamond" w:hAnsi="Garamond"/>
        </w:rPr>
        <w:t>023401</w:t>
      </w:r>
      <w:r w:rsidRPr="00516434">
        <w:rPr>
          <w:rStyle w:val="hgkelc"/>
          <w:rFonts w:ascii="Garamond" w:hAnsi="Garamond"/>
        </w:rPr>
        <w:t xml:space="preserve"> , (2021) DOI: </w:t>
      </w:r>
      <w:hyperlink r:id="rId8" w:history="1">
        <w:r w:rsidRPr="00516434">
          <w:rPr>
            <w:rStyle w:val="Hyperlink"/>
            <w:rFonts w:ascii="Garamond" w:hAnsi="Garamond"/>
          </w:rPr>
          <w:t>DOI: 10.1116/6.0000690</w:t>
        </w:r>
      </w:hyperlink>
    </w:p>
    <w:p w14:paraId="286B7A63" w14:textId="759EF87D" w:rsidR="00EA69EE" w:rsidRPr="00516434" w:rsidRDefault="00EA69EE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bCs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Xing, J., Cao. H, Paul, A., Hu, C.; Wang H.-H.; Luo, Y.; Chaklashiya, R.; Allred, J. M.; Brown, S.; Birol, T.; Ni, N.; </w:t>
      </w:r>
      <w:r w:rsidR="00673173" w:rsidRPr="00516434">
        <w:rPr>
          <w:rFonts w:ascii="Garamond" w:hAnsi="Garamond" w:cs="Helvetica"/>
          <w:i/>
          <w:iCs/>
          <w:sz w:val="20"/>
          <w:szCs w:val="20"/>
        </w:rPr>
        <w:t>Anisotropic properties,</w:t>
      </w:r>
      <w:r w:rsidR="00673173" w:rsidRPr="00516434">
        <w:rPr>
          <w:rFonts w:ascii="Garamond" w:hAnsi="Garamond" w:cs="Helvetica"/>
          <w:sz w:val="20"/>
          <w:szCs w:val="20"/>
        </w:rPr>
        <w:t xml:space="preserve"> </w:t>
      </w:r>
      <w:r w:rsidR="00673173" w:rsidRPr="00516434">
        <w:rPr>
          <w:rFonts w:ascii="Garamond" w:hAnsi="Garamond" w:cs="Helvetica"/>
          <w:i/>
          <w:sz w:val="20"/>
          <w:szCs w:val="20"/>
        </w:rPr>
        <w:t>c</w:t>
      </w:r>
      <w:r w:rsidRPr="00516434">
        <w:rPr>
          <w:rFonts w:ascii="Garamond" w:hAnsi="Garamond" w:cs="Helvetica"/>
          <w:i/>
          <w:sz w:val="20"/>
          <w:szCs w:val="20"/>
        </w:rPr>
        <w:t>harge ordering</w:t>
      </w:r>
      <w:r w:rsidR="00673173" w:rsidRPr="00516434">
        <w:rPr>
          <w:rFonts w:ascii="Garamond" w:hAnsi="Garamond" w:cs="Helvetica"/>
          <w:i/>
          <w:sz w:val="20"/>
          <w:szCs w:val="20"/>
        </w:rPr>
        <w:t>,</w:t>
      </w:r>
      <w:r w:rsidRPr="00516434">
        <w:rPr>
          <w:rFonts w:ascii="Garamond" w:hAnsi="Garamond" w:cs="Helvetica"/>
          <w:i/>
          <w:sz w:val="20"/>
          <w:szCs w:val="20"/>
        </w:rPr>
        <w:t xml:space="preserve"> and ferrimagneti</w:t>
      </w:r>
      <w:r w:rsidR="00673173" w:rsidRPr="00516434">
        <w:rPr>
          <w:rFonts w:ascii="Garamond" w:hAnsi="Garamond" w:cs="Helvetica"/>
          <w:i/>
          <w:sz w:val="20"/>
          <w:szCs w:val="20"/>
        </w:rPr>
        <w:t>c structure</w:t>
      </w:r>
      <w:r w:rsidRPr="00516434">
        <w:rPr>
          <w:rFonts w:ascii="Garamond" w:hAnsi="Garamond" w:cs="Helvetica"/>
          <w:i/>
          <w:sz w:val="20"/>
          <w:szCs w:val="20"/>
        </w:rPr>
        <w:t xml:space="preserve"> in the strongly correlated β-V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PO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5</w:t>
      </w:r>
      <w:r w:rsidRPr="00516434">
        <w:rPr>
          <w:rFonts w:ascii="Garamond" w:hAnsi="Garamond" w:cs="Helvetica"/>
          <w:i/>
          <w:sz w:val="20"/>
          <w:szCs w:val="20"/>
        </w:rPr>
        <w:t xml:space="preserve"> single crystal; </w:t>
      </w:r>
      <w:r w:rsidRPr="00516434">
        <w:rPr>
          <w:rFonts w:ascii="Garamond" w:hAnsi="Garamond" w:cs="Helvetica"/>
          <w:iCs/>
          <w:sz w:val="20"/>
          <w:szCs w:val="20"/>
        </w:rPr>
        <w:t xml:space="preserve">Physical Review Materials, </w:t>
      </w:r>
      <w:r w:rsidRPr="00516434">
        <w:rPr>
          <w:rFonts w:ascii="Garamond" w:hAnsi="Garamond" w:cs="Helvetica"/>
          <w:b/>
          <w:bCs/>
          <w:iCs/>
          <w:sz w:val="20"/>
          <w:szCs w:val="20"/>
        </w:rPr>
        <w:t xml:space="preserve">4, </w:t>
      </w:r>
      <w:r w:rsidRPr="00516434">
        <w:rPr>
          <w:rFonts w:ascii="Garamond" w:hAnsi="Garamond" w:cs="Helvetica"/>
          <w:iCs/>
          <w:sz w:val="20"/>
          <w:szCs w:val="20"/>
        </w:rPr>
        <w:t>094414 (2020)</w:t>
      </w:r>
      <w:r w:rsidRPr="00516434">
        <w:rPr>
          <w:rFonts w:ascii="Garamond" w:hAnsi="Garamond" w:cs="Helvetica"/>
          <w:sz w:val="20"/>
          <w:szCs w:val="20"/>
        </w:rPr>
        <w:t xml:space="preserve"> </w:t>
      </w:r>
      <w:r w:rsidRPr="00516434">
        <w:rPr>
          <w:rFonts w:ascii="Garamond" w:hAnsi="Garamond"/>
        </w:rPr>
        <w:t>DOI: 10.1103/PhysRevMaterials.4.094414</w:t>
      </w:r>
    </w:p>
    <w:p w14:paraId="45AEF7A7" w14:textId="181109F8" w:rsidR="009B7F09" w:rsidRPr="00516434" w:rsidRDefault="009B7F09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Davenport, Mathew A.; Allred, J.M.;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 A crystallographic approach to the short-range ordering problem in V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1-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iCs/>
          <w:sz w:val="20"/>
          <w:szCs w:val="20"/>
        </w:rPr>
        <w:t>Mo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iCs/>
          <w:sz w:val="20"/>
          <w:szCs w:val="20"/>
        </w:rPr>
        <w:t>O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 (0.50 ≤ x ≤ 0.60)</w:t>
      </w:r>
      <w:r w:rsidR="00E22D2A" w:rsidRPr="00516434">
        <w:rPr>
          <w:rFonts w:ascii="Garamond" w:hAnsi="Garamond" w:cs="Helvetica"/>
          <w:i/>
          <w:iCs/>
          <w:sz w:val="20"/>
          <w:szCs w:val="20"/>
        </w:rPr>
        <w:t>,</w:t>
      </w:r>
      <w:r w:rsidRPr="00516434">
        <w:rPr>
          <w:rFonts w:ascii="Garamond" w:hAnsi="Garamond" w:cs="Helvetica"/>
          <w:sz w:val="20"/>
          <w:szCs w:val="20"/>
        </w:rPr>
        <w:t xml:space="preserve"> J</w:t>
      </w:r>
      <w:r w:rsidR="00E22D2A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Mater</w:t>
      </w:r>
      <w:r w:rsidR="00E22D2A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Chem</w:t>
      </w:r>
      <w:r w:rsidR="00E22D2A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C,</w:t>
      </w:r>
      <w:r w:rsidR="00E22D2A" w:rsidRPr="00516434">
        <w:rPr>
          <w:rFonts w:ascii="Garamond" w:hAnsi="Garamond" w:cs="Helvetica"/>
          <w:sz w:val="20"/>
          <w:szCs w:val="20"/>
        </w:rPr>
        <w:t xml:space="preserve"> </w:t>
      </w:r>
      <w:r w:rsidR="00E22D2A" w:rsidRPr="00516434">
        <w:rPr>
          <w:rFonts w:ascii="Garamond" w:hAnsi="Garamond" w:cs="Helvetica"/>
          <w:b/>
          <w:bCs/>
          <w:sz w:val="20"/>
          <w:szCs w:val="20"/>
        </w:rPr>
        <w:t>8</w:t>
      </w:r>
      <w:r w:rsidR="00E22D2A" w:rsidRPr="00516434">
        <w:rPr>
          <w:rFonts w:ascii="Garamond" w:hAnsi="Garamond" w:cs="Helvetica"/>
          <w:sz w:val="20"/>
          <w:szCs w:val="20"/>
        </w:rPr>
        <w:t>, 10907-10916, (2020)</w:t>
      </w:r>
      <w:r w:rsidR="00FE341A" w:rsidRPr="00516434">
        <w:rPr>
          <w:rFonts w:ascii="Garamond" w:hAnsi="Garamond" w:cs="Helvetica"/>
          <w:sz w:val="20"/>
          <w:szCs w:val="20"/>
        </w:rPr>
        <w:t xml:space="preserve"> </w:t>
      </w:r>
      <w:r w:rsidR="00FE341A" w:rsidRPr="00516434">
        <w:rPr>
          <w:rFonts w:ascii="Garamond" w:hAnsi="Garamond" w:cs="Helvetica"/>
          <w:b/>
          <w:bCs/>
          <w:sz w:val="20"/>
          <w:szCs w:val="20"/>
        </w:rPr>
        <w:t>Emerging Investigators Issue</w:t>
      </w:r>
      <w:r w:rsidRPr="00516434">
        <w:rPr>
          <w:rFonts w:ascii="Garamond" w:hAnsi="Garamond" w:cs="Helvetica"/>
          <w:sz w:val="20"/>
          <w:szCs w:val="20"/>
        </w:rPr>
        <w:t xml:space="preserve"> </w:t>
      </w:r>
      <w:hyperlink r:id="rId9" w:history="1">
        <w:r w:rsidR="00E22D2A" w:rsidRPr="00516434">
          <w:rPr>
            <w:rStyle w:val="Hyperlink"/>
            <w:rFonts w:ascii="Garamond" w:hAnsi="Garamond" w:cs="Helvetica"/>
            <w:sz w:val="20"/>
            <w:szCs w:val="20"/>
          </w:rPr>
          <w:t>DOI: 10.1039/D0TC01173H</w:t>
        </w:r>
      </w:hyperlink>
    </w:p>
    <w:p w14:paraId="7449D3A9" w14:textId="1A472EFE" w:rsidR="00885BA2" w:rsidRPr="00516434" w:rsidRDefault="00885BA2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Davenport, Matthew A.,</w:t>
      </w:r>
      <w:r w:rsidR="009B7F09" w:rsidRPr="00516434">
        <w:rPr>
          <w:rFonts w:ascii="Garamond" w:hAnsi="Garamond" w:cs="Helvetica"/>
          <w:sz w:val="20"/>
          <w:szCs w:val="20"/>
        </w:rPr>
        <w:t xml:space="preserve"> Confer, Matthew P, Douglas, Tyra C, Rawot Chhetri, Top B.,</w:t>
      </w:r>
      <w:r w:rsidRPr="00516434">
        <w:rPr>
          <w:rFonts w:ascii="Garamond" w:hAnsi="Garamond" w:cs="Helvetica"/>
          <w:sz w:val="20"/>
          <w:szCs w:val="20"/>
        </w:rPr>
        <w:t xml:space="preserve"> Allred, Jared M.; </w:t>
      </w:r>
      <w:r w:rsidRPr="00516434">
        <w:rPr>
          <w:rFonts w:ascii="Garamond" w:hAnsi="Garamond" w:cs="Helvetica"/>
          <w:i/>
          <w:iCs/>
          <w:sz w:val="20"/>
          <w:szCs w:val="20"/>
        </w:rPr>
        <w:t>Large single crystals of V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1-x</w:t>
      </w:r>
      <w:r w:rsidRPr="00516434">
        <w:rPr>
          <w:rFonts w:ascii="Garamond" w:hAnsi="Garamond" w:cs="Helvetica"/>
          <w:i/>
          <w:iCs/>
          <w:sz w:val="20"/>
          <w:szCs w:val="20"/>
        </w:rPr>
        <w:t>Mo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iCs/>
          <w:sz w:val="20"/>
          <w:szCs w:val="20"/>
        </w:rPr>
        <w:t>O</w:t>
      </w:r>
      <w:r w:rsidRPr="00516434">
        <w:rPr>
          <w:rFonts w:ascii="Garamond" w:hAnsi="Garamond" w:cs="Helvetica"/>
          <w:i/>
          <w:iCs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 from a two-step, chemical vapor transport synthesis</w:t>
      </w:r>
      <w:r w:rsidRPr="00516434">
        <w:rPr>
          <w:rFonts w:ascii="Garamond" w:hAnsi="Garamond" w:cs="Helvetica"/>
          <w:sz w:val="20"/>
          <w:szCs w:val="20"/>
        </w:rPr>
        <w:t xml:space="preserve">. </w:t>
      </w:r>
      <w:r w:rsidR="009B7F09" w:rsidRPr="00516434">
        <w:rPr>
          <w:rFonts w:ascii="Garamond" w:hAnsi="Garamond" w:cs="Helvetica"/>
          <w:sz w:val="20"/>
          <w:szCs w:val="20"/>
        </w:rPr>
        <w:t>Cryst. Growth Des.</w:t>
      </w:r>
      <w:r w:rsidR="00DE650E" w:rsidRPr="00516434">
        <w:rPr>
          <w:rFonts w:ascii="Garamond" w:hAnsi="Garamond" w:cs="Helvetica"/>
          <w:sz w:val="20"/>
          <w:szCs w:val="20"/>
        </w:rPr>
        <w:t>, 20, 6, 2625-2640</w:t>
      </w:r>
      <w:r w:rsidR="009B7F09" w:rsidRPr="00516434">
        <w:rPr>
          <w:rFonts w:ascii="Garamond" w:hAnsi="Garamond" w:cs="Helvetica"/>
          <w:sz w:val="20"/>
          <w:szCs w:val="20"/>
        </w:rPr>
        <w:t xml:space="preserve"> (</w:t>
      </w:r>
      <w:r w:rsidR="009B7F09" w:rsidRPr="00516434">
        <w:rPr>
          <w:rStyle w:val="cit-year-info"/>
          <w:rFonts w:ascii="Garamond" w:hAnsi="Garamond"/>
        </w:rPr>
        <w:t>2020</w:t>
      </w:r>
      <w:r w:rsidR="009B7F09" w:rsidRPr="00516434">
        <w:rPr>
          <w:rStyle w:val="cit-volume"/>
          <w:rFonts w:ascii="Garamond" w:hAnsi="Garamond"/>
        </w:rPr>
        <w:t>)</w:t>
      </w:r>
      <w:r w:rsidR="009B7F09" w:rsidRPr="00516434">
        <w:rPr>
          <w:rStyle w:val="cit-pagerange"/>
          <w:rFonts w:ascii="Garamond" w:hAnsi="Garamond"/>
        </w:rPr>
        <w:t xml:space="preserve"> </w:t>
      </w:r>
      <w:hyperlink r:id="rId10" w:history="1">
        <w:r w:rsidR="00E22D2A" w:rsidRPr="00516434">
          <w:rPr>
            <w:rStyle w:val="Hyperlink"/>
            <w:rFonts w:ascii="Garamond" w:hAnsi="Garamond"/>
          </w:rPr>
          <w:t>DOI: 10.1021/acs.cgd.9b01296</w:t>
        </w:r>
      </w:hyperlink>
      <w:bookmarkEnd w:id="0"/>
    </w:p>
    <w:p w14:paraId="3CD8632B" w14:textId="007F5539" w:rsidR="009B7F09" w:rsidRPr="00516434" w:rsidRDefault="009B7F09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Ranjit, Smitri; Law, Ka Ming; Budhathoki, Sujan; Allred, Jared M.; Rosenberg, Richard; Park, Dong-Soo; Johnson, Scooter; Hauser, Adam; </w:t>
      </w:r>
      <w:r w:rsidRPr="00516434">
        <w:rPr>
          <w:rFonts w:ascii="Garamond" w:hAnsi="Garamond" w:cs="Helvetica"/>
          <w:i/>
          <w:iCs/>
          <w:sz w:val="20"/>
          <w:szCs w:val="20"/>
        </w:rPr>
        <w:t>Substrate damage and incorporation of sapphire into barium hexaferrite films deposited by aerosol deposition</w:t>
      </w:r>
      <w:r w:rsidRPr="00516434">
        <w:rPr>
          <w:rFonts w:ascii="Garamond" w:hAnsi="Garamond" w:cs="Helvetica"/>
          <w:sz w:val="20"/>
          <w:szCs w:val="20"/>
        </w:rPr>
        <w:t xml:space="preserve">, </w:t>
      </w:r>
      <w:r w:rsidRPr="00516434">
        <w:rPr>
          <w:rFonts w:ascii="Garamond" w:hAnsi="Garamond" w:cs="Helvetica"/>
          <w:i/>
          <w:iCs/>
          <w:sz w:val="20"/>
          <w:szCs w:val="20"/>
        </w:rPr>
        <w:t>J Am Ceram Soc</w:t>
      </w:r>
      <w:r w:rsidRPr="00516434">
        <w:rPr>
          <w:rFonts w:ascii="Garamond" w:hAnsi="Garamond" w:cs="Helvetica"/>
          <w:sz w:val="20"/>
          <w:szCs w:val="20"/>
        </w:rPr>
        <w:t>. 2020; 103: 1542– 1548 (2019)</w:t>
      </w:r>
    </w:p>
    <w:p w14:paraId="24AF1964" w14:textId="77229FE7" w:rsidR="003E73DF" w:rsidRPr="00516434" w:rsidRDefault="003E73DF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bookmarkStart w:id="1" w:name="_Hlk72304779"/>
      <w:r w:rsidRPr="00516434">
        <w:rPr>
          <w:rFonts w:ascii="Garamond" w:hAnsi="Garamond" w:cs="Helvetica"/>
          <w:sz w:val="20"/>
          <w:szCs w:val="20"/>
        </w:rPr>
        <w:t xml:space="preserve">Mbarushimana, C.; Liang, Q.; Allred, J. M.; Rupar, P.A. </w:t>
      </w:r>
      <w:r w:rsidR="0054000A" w:rsidRPr="00516434">
        <w:rPr>
          <w:rFonts w:ascii="Garamond" w:hAnsi="Garamond" w:cs="Helvetica"/>
          <w:i/>
          <w:sz w:val="20"/>
          <w:szCs w:val="20"/>
        </w:rPr>
        <w:t>Polymerizations of Nitrophenyl Sulfonyl-Activated Aziridines</w:t>
      </w:r>
      <w:r w:rsidR="0054000A" w:rsidRPr="00516434">
        <w:rPr>
          <w:rFonts w:ascii="Garamond" w:hAnsi="Garamond" w:cs="Helvetica"/>
          <w:sz w:val="20"/>
          <w:szCs w:val="20"/>
        </w:rPr>
        <w:t xml:space="preserve">, </w:t>
      </w:r>
      <w:r w:rsidR="00D72A4E" w:rsidRPr="00516434">
        <w:rPr>
          <w:rFonts w:ascii="Garamond" w:hAnsi="Garamond" w:cs="Helvetica"/>
          <w:sz w:val="20"/>
          <w:szCs w:val="20"/>
        </w:rPr>
        <w:t xml:space="preserve">Macromolecules, </w:t>
      </w:r>
      <w:r w:rsidR="00D72A4E" w:rsidRPr="00516434">
        <w:rPr>
          <w:rFonts w:ascii="Garamond" w:hAnsi="Garamond" w:cs="Helvetica"/>
          <w:b/>
          <w:bCs/>
          <w:sz w:val="20"/>
          <w:szCs w:val="20"/>
        </w:rPr>
        <w:t>51</w:t>
      </w:r>
      <w:r w:rsidR="00D72A4E" w:rsidRPr="00516434">
        <w:rPr>
          <w:rFonts w:ascii="Garamond" w:hAnsi="Garamond" w:cs="Helvetica"/>
          <w:sz w:val="20"/>
          <w:szCs w:val="20"/>
        </w:rPr>
        <w:t>, 977-983 (2018)</w:t>
      </w:r>
      <w:r w:rsidR="004A28C3" w:rsidRPr="00516434">
        <w:rPr>
          <w:rFonts w:ascii="Garamond" w:hAnsi="Garamond" w:cs="Helvetica"/>
          <w:sz w:val="20"/>
          <w:szCs w:val="20"/>
        </w:rPr>
        <w:t xml:space="preserve">. </w:t>
      </w:r>
      <w:hyperlink r:id="rId11" w:history="1">
        <w:r w:rsidR="004A28C3" w:rsidRPr="00516434">
          <w:rPr>
            <w:rStyle w:val="Hyperlink"/>
            <w:rFonts w:ascii="Garamond" w:hAnsi="Garamond" w:cs="Helvetica"/>
            <w:bCs/>
            <w:sz w:val="20"/>
            <w:szCs w:val="20"/>
          </w:rPr>
          <w:t>DOI: 10.1021/acs.macromol.7b02125</w:t>
        </w:r>
      </w:hyperlink>
    </w:p>
    <w:bookmarkEnd w:id="1"/>
    <w:p w14:paraId="6C6DC494" w14:textId="77777777" w:rsidR="000D422D" w:rsidRPr="00516434" w:rsidRDefault="000D422D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i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Taddei, K; Allred, J</w:t>
      </w:r>
      <w:r w:rsidR="00EE203E" w:rsidRPr="00516434">
        <w:rPr>
          <w:rFonts w:ascii="Garamond" w:hAnsi="Garamond" w:cs="Helvetica"/>
          <w:sz w:val="20"/>
          <w:szCs w:val="20"/>
        </w:rPr>
        <w:t>. M.</w:t>
      </w:r>
      <w:r w:rsidRPr="00516434">
        <w:rPr>
          <w:rFonts w:ascii="Garamond" w:hAnsi="Garamond" w:cs="Helvetica"/>
          <w:sz w:val="20"/>
          <w:szCs w:val="20"/>
        </w:rPr>
        <w:t xml:space="preserve">; Bugaris, D; Lapidus, S; Krogstad, M; Claus, H, et al, </w:t>
      </w:r>
      <w:r w:rsidRPr="00516434">
        <w:rPr>
          <w:rFonts w:ascii="Garamond" w:hAnsi="Garamond" w:cs="Helvetica"/>
          <w:i/>
          <w:sz w:val="20"/>
          <w:szCs w:val="20"/>
        </w:rPr>
        <w:t>Observation of the magnetic C4 phase in Ca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1−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Na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 xml:space="preserve"> and its universality in the hole-</w:t>
      </w:r>
      <w:r w:rsidR="00CB5F6D" w:rsidRPr="00516434">
        <w:rPr>
          <w:rFonts w:ascii="Garamond" w:hAnsi="Garamond" w:cs="Helvetica"/>
          <w:i/>
          <w:sz w:val="20"/>
          <w:szCs w:val="20"/>
        </w:rPr>
        <w:t>d</w:t>
      </w:r>
      <w:r w:rsidRPr="00516434">
        <w:rPr>
          <w:rFonts w:ascii="Garamond" w:hAnsi="Garamond" w:cs="Helvetica"/>
          <w:i/>
          <w:sz w:val="20"/>
          <w:szCs w:val="20"/>
        </w:rPr>
        <w:t>oped 122 superconductors</w:t>
      </w:r>
      <w:r w:rsidRPr="00516434">
        <w:rPr>
          <w:rFonts w:ascii="Garamond" w:hAnsi="Garamond" w:cs="Helvetica"/>
          <w:sz w:val="20"/>
          <w:szCs w:val="20"/>
        </w:rPr>
        <w:t xml:space="preserve">, Phys. Rev. B, </w:t>
      </w:r>
      <w:r w:rsidRPr="00516434">
        <w:rPr>
          <w:rFonts w:ascii="Garamond" w:hAnsi="Garamond" w:cs="Helvetica"/>
          <w:b/>
          <w:sz w:val="20"/>
          <w:szCs w:val="20"/>
        </w:rPr>
        <w:t xml:space="preserve">95, </w:t>
      </w:r>
      <w:r w:rsidRPr="00516434">
        <w:rPr>
          <w:rFonts w:ascii="Garamond" w:hAnsi="Garamond" w:cs="Helvetica"/>
          <w:sz w:val="20"/>
          <w:szCs w:val="20"/>
        </w:rPr>
        <w:t>2017, 065408</w:t>
      </w:r>
    </w:p>
    <w:p w14:paraId="4A1B44E5" w14:textId="77777777" w:rsidR="000D422D" w:rsidRPr="00516434" w:rsidRDefault="000D422D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Taddei, K.; Allred, J. M.; Bugaris, D; Lapidus, Saul; Krogstad, Matthew; Stadel, Ryan; Chung, Duck Young; Kanatzidis, Mercouri G.; Rosenkraz, Stephan; Osborn, Ray; Chmaissem, Omar</w:t>
      </w:r>
      <w:r w:rsidRPr="00516434">
        <w:rPr>
          <w:rFonts w:ascii="Garamond" w:hAnsi="Garamond" w:cs="Helvetica"/>
          <w:i/>
          <w:sz w:val="20"/>
          <w:szCs w:val="20"/>
        </w:rPr>
        <w:t>, Detailed magnetic and structural analysis mapping a robust magnetic C4 dome in in 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r1−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Na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sz w:val="20"/>
          <w:szCs w:val="20"/>
        </w:rPr>
        <w:t xml:space="preserve">, Phys. Rev. B, </w:t>
      </w:r>
      <w:r w:rsidRPr="00516434">
        <w:rPr>
          <w:rFonts w:ascii="Garamond" w:hAnsi="Garamond" w:cs="Helvetica"/>
          <w:b/>
          <w:sz w:val="20"/>
          <w:szCs w:val="20"/>
        </w:rPr>
        <w:t>93</w:t>
      </w:r>
      <w:r w:rsidRPr="00516434">
        <w:rPr>
          <w:rFonts w:ascii="Garamond" w:hAnsi="Garamond" w:cs="Helvetica"/>
          <w:sz w:val="20"/>
          <w:szCs w:val="20"/>
        </w:rPr>
        <w:t>, 2016,134510</w:t>
      </w:r>
    </w:p>
    <w:p w14:paraId="132EEB06" w14:textId="77777777" w:rsidR="00336902" w:rsidRPr="00516434" w:rsidRDefault="00336902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bookmarkStart w:id="2" w:name="_Hlk72304623"/>
      <w:r w:rsidRPr="00516434">
        <w:rPr>
          <w:rFonts w:ascii="Garamond" w:hAnsi="Garamond" w:cs="Helvetica"/>
          <w:sz w:val="20"/>
          <w:szCs w:val="20"/>
        </w:rPr>
        <w:t xml:space="preserve">J. M. Allred, K. M. Taddei, D. E. Bugaris, M. J. Krogstad, S. H. Lapidus, D. Y. Chung, H. Claus, M. G. Kanatzidis, D. E. Brown, J. Kang, R. M. Fernandes, I. Eremin, S. Rosenkranz, O. Chmaissem, and R. Osborn, </w:t>
      </w:r>
      <w:r w:rsidRPr="00516434">
        <w:rPr>
          <w:rFonts w:ascii="Garamond" w:hAnsi="Garamond" w:cs="Helvetica"/>
          <w:i/>
          <w:sz w:val="20"/>
          <w:szCs w:val="20"/>
        </w:rPr>
        <w:t>Double-</w:t>
      </w:r>
      <w:r w:rsidRPr="00516434">
        <w:rPr>
          <w:rFonts w:ascii="Garamond" w:hAnsi="Garamond" w:cs="Helvetica"/>
          <w:b/>
          <w:i/>
          <w:sz w:val="20"/>
          <w:szCs w:val="20"/>
        </w:rPr>
        <w:t>Q</w:t>
      </w:r>
      <w:r w:rsidRPr="00516434">
        <w:rPr>
          <w:rFonts w:ascii="Garamond" w:hAnsi="Garamond" w:cs="Helvetica"/>
          <w:i/>
          <w:sz w:val="20"/>
          <w:szCs w:val="20"/>
        </w:rPr>
        <w:t xml:space="preserve"> spin density wave in iron arsenide superconductors, </w:t>
      </w:r>
      <w:r w:rsidRPr="00516434">
        <w:rPr>
          <w:rFonts w:ascii="Garamond" w:hAnsi="Garamond" w:cs="Helvetica"/>
          <w:sz w:val="20"/>
          <w:szCs w:val="20"/>
        </w:rPr>
        <w:t xml:space="preserve">Nature Physics, </w:t>
      </w:r>
      <w:r w:rsidR="004A290D" w:rsidRPr="00516434">
        <w:rPr>
          <w:rFonts w:ascii="Garamond" w:hAnsi="Garamond" w:cs="Helvetica"/>
          <w:sz w:val="20"/>
          <w:szCs w:val="20"/>
        </w:rPr>
        <w:t>12, 493-498</w:t>
      </w:r>
      <w:r w:rsidRPr="00516434">
        <w:rPr>
          <w:rFonts w:ascii="Garamond" w:hAnsi="Garamond" w:cs="Helvetica"/>
          <w:sz w:val="20"/>
          <w:szCs w:val="20"/>
        </w:rPr>
        <w:t xml:space="preserve"> (2016), DOI: 10.1038/NPHYS3629</w:t>
      </w:r>
    </w:p>
    <w:bookmarkEnd w:id="2"/>
    <w:p w14:paraId="09FAF2E4" w14:textId="77777777" w:rsidR="00720DE9" w:rsidRPr="00516434" w:rsidRDefault="00720DE9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J. M. Allred, S. Avci, D. Y. Chung, H. Claus, D. D. Khalyavin, P. Manuel, K. M. Taddei, M. G. Kanatzidis, S. Rosenkranz, R. Osborn, and O. Chmaissem</w:t>
      </w:r>
      <w:r w:rsidRPr="00516434">
        <w:rPr>
          <w:rFonts w:ascii="Garamond" w:hAnsi="Garamond" w:cs="Helvetica"/>
          <w:i/>
          <w:sz w:val="20"/>
          <w:szCs w:val="20"/>
        </w:rPr>
        <w:t>, Tetragonal magnetic phase in Ba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1−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K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 from x-ray and neutron diffraction</w:t>
      </w:r>
      <w:r w:rsidRPr="00516434">
        <w:rPr>
          <w:rFonts w:ascii="Garamond" w:hAnsi="Garamond" w:cs="Helvetica"/>
          <w:sz w:val="20"/>
          <w:szCs w:val="20"/>
        </w:rPr>
        <w:t xml:space="preserve">, Phys. Rev. B, </w:t>
      </w:r>
      <w:r w:rsidRPr="00516434">
        <w:rPr>
          <w:rFonts w:ascii="Garamond" w:hAnsi="Garamond" w:cs="Helvetica"/>
          <w:b/>
          <w:sz w:val="20"/>
          <w:szCs w:val="20"/>
        </w:rPr>
        <w:t xml:space="preserve">92 </w:t>
      </w:r>
      <w:r w:rsidRPr="00516434">
        <w:rPr>
          <w:rFonts w:ascii="Garamond" w:hAnsi="Garamond" w:cs="Helvetica"/>
          <w:sz w:val="20"/>
          <w:szCs w:val="20"/>
        </w:rPr>
        <w:t>(2015) 094515</w:t>
      </w:r>
    </w:p>
    <w:p w14:paraId="7B44C0A8" w14:textId="77777777" w:rsidR="005B5ED4" w:rsidRPr="00516434" w:rsidRDefault="005B5ED4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iCs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lastRenderedPageBreak/>
        <w:t xml:space="preserve">M. Sturza, J. M. Allred, C. D. Malliakas, D. E. Bugaris, F. Han, D. Y. Chung and M. G. Kanatzidis, </w:t>
      </w:r>
      <w:r w:rsidR="00DE3F47" w:rsidRPr="00516434">
        <w:rPr>
          <w:rFonts w:ascii="Garamond" w:hAnsi="Garamond" w:cs="Helvetica"/>
          <w:i/>
          <w:sz w:val="20"/>
          <w:szCs w:val="20"/>
        </w:rPr>
        <w:t>Tuning the Magnetic Properties of New Layered Iron Chalcogenides (BaF)</w:t>
      </w:r>
      <w:r w:rsidR="00DE3F47"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="00DE3F47" w:rsidRPr="00516434">
        <w:rPr>
          <w:rFonts w:ascii="Garamond" w:hAnsi="Garamond" w:cs="Helvetica"/>
          <w:i/>
          <w:sz w:val="20"/>
          <w:szCs w:val="20"/>
        </w:rPr>
        <w:t>Fe</w:t>
      </w:r>
      <w:r w:rsidR="00DE3F47" w:rsidRPr="00516434">
        <w:rPr>
          <w:rFonts w:ascii="Garamond" w:hAnsi="Garamond" w:cs="Helvetica"/>
          <w:i/>
          <w:sz w:val="20"/>
          <w:szCs w:val="20"/>
          <w:vertAlign w:val="subscript"/>
        </w:rPr>
        <w:t>2-</w:t>
      </w:r>
      <w:r w:rsidR="00DE3F47"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="00DE3F47" w:rsidRPr="00516434">
        <w:rPr>
          <w:rFonts w:ascii="Garamond" w:hAnsi="Garamond" w:cs="Helvetica"/>
          <w:sz w:val="20"/>
          <w:szCs w:val="20"/>
        </w:rPr>
        <w:t>Q</w:t>
      </w:r>
      <w:r w:rsidR="00DE3F47" w:rsidRPr="00516434">
        <w:rPr>
          <w:rFonts w:ascii="Garamond" w:hAnsi="Garamond" w:cs="Helvetica"/>
          <w:i/>
          <w:sz w:val="20"/>
          <w:szCs w:val="20"/>
          <w:vertAlign w:val="subscript"/>
        </w:rPr>
        <w:t>3</w:t>
      </w:r>
      <w:r w:rsidR="00DE3F47" w:rsidRPr="00516434">
        <w:rPr>
          <w:rFonts w:ascii="Garamond" w:hAnsi="Garamond" w:cs="Helvetica"/>
          <w:i/>
          <w:sz w:val="20"/>
          <w:szCs w:val="20"/>
        </w:rPr>
        <w:t xml:space="preserve"> (</w:t>
      </w:r>
      <w:r w:rsidR="00DE3F47" w:rsidRPr="00516434">
        <w:rPr>
          <w:rFonts w:ascii="Garamond" w:hAnsi="Garamond" w:cs="Helvetica"/>
          <w:sz w:val="20"/>
          <w:szCs w:val="20"/>
        </w:rPr>
        <w:t>Q</w:t>
      </w:r>
      <w:r w:rsidR="00DE3F47" w:rsidRPr="00516434">
        <w:rPr>
          <w:rFonts w:ascii="Garamond" w:hAnsi="Garamond" w:cs="Helvetica"/>
          <w:i/>
          <w:sz w:val="20"/>
          <w:szCs w:val="20"/>
        </w:rPr>
        <w:t>=S, Se) by Changing the Defect Concentration on the Iron Sublattice</w:t>
      </w:r>
      <w:r w:rsidR="00DE3F47" w:rsidRPr="00516434">
        <w:rPr>
          <w:rFonts w:ascii="Garamond" w:hAnsi="Garamond" w:cs="Helvetica"/>
          <w:sz w:val="20"/>
          <w:szCs w:val="20"/>
        </w:rPr>
        <w:t xml:space="preserve"> </w:t>
      </w:r>
      <w:r w:rsidRPr="00516434">
        <w:rPr>
          <w:rFonts w:ascii="Garamond" w:hAnsi="Garamond" w:cs="Helvetica"/>
          <w:sz w:val="20"/>
          <w:szCs w:val="20"/>
        </w:rPr>
        <w:t>Chem</w:t>
      </w:r>
      <w:r w:rsidR="00DE3F47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Mater</w:t>
      </w:r>
      <w:r w:rsidR="00DE3F47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(2015), 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27 </w:t>
      </w:r>
      <w:r w:rsidRPr="00516434">
        <w:rPr>
          <w:rFonts w:ascii="Garamond" w:hAnsi="Garamond" w:cs="Helvetica"/>
          <w:iCs/>
          <w:sz w:val="20"/>
          <w:szCs w:val="20"/>
        </w:rPr>
        <w:t>(9), pp 3280-3290</w:t>
      </w:r>
    </w:p>
    <w:p w14:paraId="179FF734" w14:textId="77777777" w:rsidR="005B5ED4" w:rsidRPr="00516434" w:rsidRDefault="005B5ED4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iCs/>
          <w:sz w:val="20"/>
          <w:szCs w:val="20"/>
        </w:rPr>
      </w:pPr>
      <w:r w:rsidRPr="00516434">
        <w:rPr>
          <w:rFonts w:ascii="Garamond" w:hAnsi="Garamond" w:cs="Helvetica"/>
          <w:iCs/>
          <w:sz w:val="20"/>
          <w:szCs w:val="20"/>
        </w:rPr>
        <w:t xml:space="preserve">J. Zhang, H. Zheng, C. D. Malliakas, J. M. Allred, Y. Ren, Q. Li, T.-H. Han, and J. F. Mitchell, 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Brownmillerite Ca2Co2O5: Synthesis, Stability, and Re-entrant Single Crystal Structural Transitions, </w:t>
      </w:r>
      <w:r w:rsidRPr="00516434">
        <w:rPr>
          <w:rFonts w:ascii="Garamond" w:hAnsi="Garamond" w:cs="Helvetica"/>
          <w:iCs/>
          <w:sz w:val="20"/>
          <w:szCs w:val="20"/>
        </w:rPr>
        <w:t xml:space="preserve">Chem. Mater., (2014) </w:t>
      </w:r>
      <w:r w:rsidRPr="00516434">
        <w:rPr>
          <w:rFonts w:ascii="Garamond" w:hAnsi="Garamond" w:cs="Helvetica"/>
          <w:i/>
          <w:iCs/>
          <w:sz w:val="20"/>
          <w:szCs w:val="20"/>
        </w:rPr>
        <w:t xml:space="preserve">26 </w:t>
      </w:r>
      <w:r w:rsidRPr="00516434">
        <w:rPr>
          <w:rFonts w:ascii="Garamond" w:hAnsi="Garamond" w:cs="Helvetica"/>
          <w:iCs/>
          <w:sz w:val="20"/>
          <w:szCs w:val="20"/>
        </w:rPr>
        <w:t>(24) pp 7172-7182</w:t>
      </w:r>
    </w:p>
    <w:p w14:paraId="6EDB3744" w14:textId="77777777" w:rsidR="00654335" w:rsidRPr="00516434" w:rsidRDefault="00654335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J. M. Allred, K. M. Taddei, D. E. Bugaris, S. Avci, O. Chmaissem, D. Brown, D.Y. Chung, H. Klaus, A. Huq, M. G. Kanatzidis, O. Chmaissem, S. Rosenkranz, R. Osborn, </w:t>
      </w:r>
      <w:r w:rsidRPr="00516434">
        <w:rPr>
          <w:rFonts w:ascii="Garamond" w:hAnsi="Garamond"/>
          <w:i/>
          <w:sz w:val="20"/>
          <w:szCs w:val="20"/>
        </w:rPr>
        <w:t>First order, coincident structural and magnetic phase transitions in BaFe</w:t>
      </w:r>
      <w:r w:rsidRPr="00516434">
        <w:rPr>
          <w:rFonts w:ascii="Garamond" w:hAnsi="Garamond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/>
          <w:i/>
          <w:sz w:val="20"/>
          <w:szCs w:val="20"/>
        </w:rPr>
        <w:t>(As</w:t>
      </w:r>
      <w:r w:rsidRPr="00516434">
        <w:rPr>
          <w:rFonts w:ascii="Garamond" w:hAnsi="Garamond"/>
          <w:i/>
          <w:sz w:val="20"/>
          <w:szCs w:val="20"/>
          <w:vertAlign w:val="subscript"/>
        </w:rPr>
        <w:t>1-</w:t>
      </w:r>
      <w:r w:rsidRPr="00516434">
        <w:rPr>
          <w:rFonts w:ascii="Garamond" w:hAnsi="Garamond"/>
          <w:sz w:val="20"/>
          <w:szCs w:val="20"/>
          <w:vertAlign w:val="subscript"/>
        </w:rPr>
        <w:t>x</w:t>
      </w:r>
      <w:r w:rsidRPr="00516434">
        <w:rPr>
          <w:rFonts w:ascii="Garamond" w:hAnsi="Garamond"/>
          <w:i/>
          <w:sz w:val="20"/>
          <w:szCs w:val="20"/>
        </w:rPr>
        <w:t>P</w:t>
      </w:r>
      <w:r w:rsidRPr="00516434">
        <w:rPr>
          <w:rFonts w:ascii="Garamond" w:hAnsi="Garamond"/>
          <w:sz w:val="20"/>
          <w:szCs w:val="20"/>
          <w:vertAlign w:val="subscript"/>
        </w:rPr>
        <w:t>x</w:t>
      </w:r>
      <w:r w:rsidRPr="00516434">
        <w:rPr>
          <w:rFonts w:ascii="Garamond" w:hAnsi="Garamond"/>
          <w:i/>
          <w:sz w:val="20"/>
          <w:szCs w:val="20"/>
        </w:rPr>
        <w:t>)</w:t>
      </w:r>
      <w:r w:rsidRPr="00516434">
        <w:rPr>
          <w:rFonts w:ascii="Garamond" w:hAnsi="Garamond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/>
          <w:i/>
          <w:sz w:val="20"/>
          <w:szCs w:val="20"/>
        </w:rPr>
        <w:t xml:space="preserve"> revealed by high-resolution neutron diffraction</w:t>
      </w:r>
      <w:r w:rsidR="003E3D23" w:rsidRPr="00516434">
        <w:rPr>
          <w:rFonts w:ascii="Garamond" w:hAnsi="Garamond"/>
          <w:i/>
          <w:sz w:val="20"/>
          <w:szCs w:val="20"/>
        </w:rPr>
        <w:t xml:space="preserve">, </w:t>
      </w:r>
      <w:r w:rsidR="003E3D23" w:rsidRPr="00516434">
        <w:rPr>
          <w:rFonts w:ascii="Garamond" w:hAnsi="Garamond"/>
          <w:sz w:val="20"/>
          <w:szCs w:val="20"/>
        </w:rPr>
        <w:t xml:space="preserve">Phys. Rev. B </w:t>
      </w:r>
      <w:r w:rsidR="003E3D23" w:rsidRPr="00516434">
        <w:rPr>
          <w:rFonts w:ascii="Garamond" w:hAnsi="Garamond"/>
          <w:b/>
          <w:sz w:val="20"/>
          <w:szCs w:val="20"/>
        </w:rPr>
        <w:t>90</w:t>
      </w:r>
      <w:r w:rsidR="003E3D23" w:rsidRPr="00516434">
        <w:rPr>
          <w:rFonts w:ascii="Garamond" w:hAnsi="Garamond"/>
          <w:sz w:val="20"/>
          <w:szCs w:val="20"/>
        </w:rPr>
        <w:t>, (2014) 104513</w:t>
      </w:r>
    </w:p>
    <w:p w14:paraId="6AE42070" w14:textId="77777777" w:rsidR="00606E5A" w:rsidRPr="00516434" w:rsidRDefault="00606E5A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 w:cs="Helvetica"/>
          <w:b/>
          <w:bCs/>
          <w:kern w:val="36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D. D. Khalyavin, S. W. Lovesey, P. Manuel, F. Kruger, S. Rosenkranz, J. M. Allred, O. Chmaissem, R. Osborn, 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Symmetry of re-entrant tetragonal phase in Ba1-xNaxFe2As2: Magnetic versus orbital ordering mechanism</w:t>
      </w:r>
      <w:r w:rsidR="007773DC" w:rsidRPr="00516434">
        <w:rPr>
          <w:rFonts w:ascii="Garamond" w:hAnsi="Garamond" w:cs="Helvetica"/>
          <w:bCs/>
          <w:kern w:val="36"/>
          <w:sz w:val="20"/>
          <w:szCs w:val="20"/>
        </w:rPr>
        <w:t xml:space="preserve">, </w:t>
      </w:r>
      <w:r w:rsidR="001A20D9" w:rsidRPr="00516434">
        <w:rPr>
          <w:rFonts w:ascii="Garamond" w:hAnsi="Garamond" w:cs="Helvetica"/>
          <w:bCs/>
          <w:kern w:val="36"/>
          <w:sz w:val="20"/>
          <w:szCs w:val="20"/>
        </w:rPr>
        <w:t xml:space="preserve">Phys. Rev. B, </w:t>
      </w:r>
      <w:r w:rsidR="004533C2" w:rsidRPr="00516434">
        <w:rPr>
          <w:rFonts w:ascii="Garamond" w:hAnsi="Garamond" w:cs="Helvetica"/>
          <w:b/>
          <w:bCs/>
          <w:kern w:val="36"/>
          <w:sz w:val="20"/>
          <w:szCs w:val="20"/>
        </w:rPr>
        <w:t xml:space="preserve">90, </w:t>
      </w:r>
      <w:r w:rsidR="004533C2" w:rsidRPr="00516434">
        <w:rPr>
          <w:rFonts w:ascii="Garamond" w:hAnsi="Garamond" w:cs="Helvetica"/>
          <w:bCs/>
          <w:kern w:val="36"/>
          <w:sz w:val="20"/>
          <w:szCs w:val="20"/>
        </w:rPr>
        <w:t>(2014) 174511</w:t>
      </w:r>
    </w:p>
    <w:p w14:paraId="4CBD68E4" w14:textId="77777777" w:rsidR="009D0E4B" w:rsidRPr="00516434" w:rsidRDefault="009D0E4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S. Avci, O. Chmaissem, J.M. Allred, S. Rosenkranz, I. Eremin, A. V. Chubukov, D. E. Bugaris, D.Y. Chung, M.G. Kanatzidis, J.-P. Castellan, J.A. Schlueter, H. Claus, D.D. Khalyavin, P. Manuel, A. Daoud-Aladine, R. Osborn, 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Magnetically driven suppression of nematic order in an iron based superconductor.</w:t>
      </w:r>
      <w:r w:rsidR="00D63D3F" w:rsidRPr="00516434">
        <w:rPr>
          <w:rFonts w:ascii="Garamond" w:hAnsi="Garamond" w:cs="Helvetica"/>
          <w:bCs/>
          <w:kern w:val="36"/>
          <w:sz w:val="20"/>
          <w:szCs w:val="20"/>
        </w:rPr>
        <w:t xml:space="preserve"> Nat. 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>Commun</w:t>
      </w:r>
      <w:r w:rsidR="00D63D3F" w:rsidRPr="00516434">
        <w:rPr>
          <w:rFonts w:ascii="Garamond" w:hAnsi="Garamond" w:cs="Helvetica"/>
          <w:bCs/>
          <w:kern w:val="36"/>
          <w:sz w:val="20"/>
          <w:szCs w:val="20"/>
        </w:rPr>
        <w:t>.,</w:t>
      </w:r>
      <w:r w:rsidR="00D63D3F" w:rsidRPr="00516434">
        <w:rPr>
          <w:rFonts w:ascii="Garamond" w:hAnsi="Garamond"/>
          <w:sz w:val="20"/>
          <w:szCs w:val="20"/>
        </w:rPr>
        <w:t xml:space="preserve"> </w:t>
      </w:r>
      <w:r w:rsidR="00D63D3F" w:rsidRPr="00516434">
        <w:rPr>
          <w:rFonts w:ascii="Garamond" w:hAnsi="Garamond"/>
          <w:b/>
          <w:sz w:val="20"/>
          <w:szCs w:val="20"/>
        </w:rPr>
        <w:t xml:space="preserve">5:3845 </w:t>
      </w:r>
      <w:r w:rsidR="00D63D3F" w:rsidRPr="00516434">
        <w:rPr>
          <w:rFonts w:ascii="Garamond" w:hAnsi="Garamond"/>
          <w:sz w:val="20"/>
          <w:szCs w:val="20"/>
        </w:rPr>
        <w:t>(2014) doi: 10.1038/ncomms4845</w:t>
      </w:r>
    </w:p>
    <w:p w14:paraId="196DC494" w14:textId="77777777" w:rsidR="00525932" w:rsidRPr="00516434" w:rsidRDefault="009D0E4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S. Avci, J.M. Allred, O. Chmaissem, D.Y. Chung, S. Rosenkranz, J.A. Schlueter, H. Claus, A. Daoud-Aladine, D.D. Khalyavin, P. Manuel, A. Llobet, M.R. Suchomel, M.G. Kanatzidis, R. Osborn, 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Structural, magnetic, and superconducting properties of Ba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1-</w:t>
      </w:r>
      <w:r w:rsidRPr="00516434">
        <w:rPr>
          <w:rFonts w:ascii="Garamond" w:hAnsi="Garamond" w:cs="Helvetica"/>
          <w:bCs/>
          <w:kern w:val="36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Na</w:t>
      </w:r>
      <w:r w:rsidRPr="00516434">
        <w:rPr>
          <w:rFonts w:ascii="Garamond" w:hAnsi="Garamond" w:cs="Helvetica"/>
          <w:bCs/>
          <w:kern w:val="36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Fe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As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2</w:t>
      </w:r>
      <w:r w:rsidRPr="00516434">
        <w:rPr>
          <w:rFonts w:ascii="Garamond" w:hAnsi="Garamond"/>
          <w:sz w:val="20"/>
          <w:szCs w:val="20"/>
        </w:rPr>
        <w:t xml:space="preserve">, Phys. Rev. B, </w:t>
      </w:r>
      <w:r w:rsidRPr="00516434">
        <w:rPr>
          <w:rFonts w:ascii="Garamond" w:hAnsi="Garamond"/>
          <w:b/>
          <w:sz w:val="20"/>
          <w:szCs w:val="20"/>
        </w:rPr>
        <w:t xml:space="preserve">88 </w:t>
      </w:r>
      <w:r w:rsidRPr="00516434">
        <w:rPr>
          <w:rFonts w:ascii="Garamond" w:hAnsi="Garamond"/>
          <w:sz w:val="20"/>
          <w:szCs w:val="20"/>
        </w:rPr>
        <w:t>(2013) 094510</w:t>
      </w:r>
    </w:p>
    <w:p w14:paraId="231B1BC3" w14:textId="77777777" w:rsidR="009D0E4B" w:rsidRPr="00516434" w:rsidRDefault="009D0E4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D. Hirai, M. Bremholm, J.M. Allred, J. Krizan, L.M. Schoop, Q. Huang, J. Tao, R.J. Cava, </w:t>
      </w:r>
      <w:r w:rsidRPr="00516434">
        <w:rPr>
          <w:rFonts w:ascii="Garamond" w:hAnsi="Garamond"/>
          <w:i/>
          <w:sz w:val="20"/>
          <w:szCs w:val="20"/>
        </w:rPr>
        <w:t>Spontaneous Formation of Zigzag Chains at the Metal-Insulator Transition in the beta-Pyrochlore CsW</w:t>
      </w:r>
      <w:r w:rsidRPr="00516434">
        <w:rPr>
          <w:rFonts w:ascii="Garamond" w:hAnsi="Garamond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/>
          <w:i/>
          <w:sz w:val="20"/>
          <w:szCs w:val="20"/>
        </w:rPr>
        <w:t>O</w:t>
      </w:r>
      <w:r w:rsidRPr="00516434">
        <w:rPr>
          <w:rFonts w:ascii="Garamond" w:hAnsi="Garamond"/>
          <w:i/>
          <w:sz w:val="20"/>
          <w:szCs w:val="20"/>
          <w:vertAlign w:val="subscript"/>
        </w:rPr>
        <w:t>6</w:t>
      </w:r>
      <w:r w:rsidRPr="00516434">
        <w:rPr>
          <w:rFonts w:ascii="Garamond" w:hAnsi="Garamond"/>
          <w:sz w:val="20"/>
          <w:szCs w:val="20"/>
        </w:rPr>
        <w:t xml:space="preserve">, Phys. Rev. Lett., </w:t>
      </w:r>
      <w:r w:rsidRPr="00516434">
        <w:rPr>
          <w:rFonts w:ascii="Garamond" w:hAnsi="Garamond"/>
          <w:b/>
          <w:sz w:val="20"/>
          <w:szCs w:val="20"/>
        </w:rPr>
        <w:t xml:space="preserve">110 </w:t>
      </w:r>
      <w:r w:rsidRPr="00516434">
        <w:rPr>
          <w:rFonts w:ascii="Garamond" w:hAnsi="Garamond"/>
          <w:sz w:val="20"/>
          <w:szCs w:val="20"/>
        </w:rPr>
        <w:t>(2013) 166402</w:t>
      </w:r>
    </w:p>
    <w:p w14:paraId="6204D1F1" w14:textId="77777777" w:rsidR="009D0E4B" w:rsidRPr="00516434" w:rsidRDefault="009D0E4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 w:cs="Helvetica"/>
          <w:bCs/>
          <w:kern w:val="36"/>
          <w:sz w:val="20"/>
          <w:szCs w:val="20"/>
        </w:rPr>
      </w:pPr>
      <w:r w:rsidRPr="00516434">
        <w:rPr>
          <w:rFonts w:ascii="Garamond" w:hAnsi="Garamond"/>
          <w:sz w:val="20"/>
          <w:szCs w:val="20"/>
        </w:rPr>
        <w:t xml:space="preserve">L.M. Schoop, J.M. Allred, N. Ni, D. Hirai, J. Krez, M. Schwall, HW Ji, M. N. Ali, R. J. Cava, </w:t>
      </w:r>
      <w:r w:rsidR="00C11216" w:rsidRPr="00516434">
        <w:rPr>
          <w:rFonts w:ascii="Garamond" w:hAnsi="Garamond"/>
          <w:i/>
          <w:sz w:val="20"/>
          <w:szCs w:val="20"/>
        </w:rPr>
        <w:t>β</w:t>
      </w:r>
      <w:r w:rsidRPr="00516434">
        <w:rPr>
          <w:rFonts w:ascii="Garamond" w:hAnsi="Garamond"/>
          <w:i/>
          <w:sz w:val="20"/>
          <w:szCs w:val="20"/>
        </w:rPr>
        <w:t>-HfCuGe—A new polymorph of HfCuGe with a novel structure type,</w:t>
      </w:r>
      <w:r w:rsidRPr="00516434">
        <w:rPr>
          <w:rFonts w:ascii="Garamond" w:hAnsi="Garamond"/>
          <w:sz w:val="20"/>
          <w:szCs w:val="20"/>
        </w:rPr>
        <w:t xml:space="preserve"> J. Sol. St. Chem., </w:t>
      </w:r>
      <w:r w:rsidRPr="00516434">
        <w:rPr>
          <w:rFonts w:ascii="Garamond" w:hAnsi="Garamond"/>
          <w:b/>
          <w:sz w:val="20"/>
          <w:szCs w:val="20"/>
        </w:rPr>
        <w:t>199</w:t>
      </w:r>
      <w:r w:rsidRPr="00516434">
        <w:rPr>
          <w:rFonts w:ascii="Garamond" w:hAnsi="Garamond"/>
          <w:sz w:val="20"/>
          <w:szCs w:val="20"/>
        </w:rPr>
        <w:t>, (2013) 66-70</w:t>
      </w:r>
    </w:p>
    <w:p w14:paraId="6DF6FD0A" w14:textId="77777777" w:rsidR="004615CB" w:rsidRPr="00516434" w:rsidRDefault="009D0E4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J.M. Allred and </w:t>
      </w:r>
      <w:r w:rsidR="004615CB" w:rsidRPr="00516434">
        <w:rPr>
          <w:rFonts w:ascii="Garamond" w:hAnsi="Garamond" w:cs="Helvetica"/>
          <w:bCs/>
          <w:kern w:val="36"/>
          <w:sz w:val="20"/>
          <w:szCs w:val="20"/>
        </w:rPr>
        <w:t xml:space="preserve">R.J. Cava, </w:t>
      </w:r>
      <w:r w:rsidR="004615CB" w:rsidRPr="00516434">
        <w:rPr>
          <w:rFonts w:ascii="Garamond" w:hAnsi="Garamond"/>
          <w:i/>
          <w:sz w:val="20"/>
          <w:szCs w:val="20"/>
        </w:rPr>
        <w:t>Crystal Structures of the high temperature forms of V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8</w:t>
      </w:r>
      <w:r w:rsidR="004615CB" w:rsidRPr="00516434">
        <w:rPr>
          <w:rFonts w:ascii="Garamond" w:hAnsi="Garamond"/>
          <w:i/>
          <w:sz w:val="20"/>
          <w:szCs w:val="20"/>
        </w:rPr>
        <w:t>O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15</w:t>
      </w:r>
      <w:r w:rsidR="004615CB" w:rsidRPr="00516434">
        <w:rPr>
          <w:rFonts w:ascii="Garamond" w:hAnsi="Garamond"/>
          <w:i/>
          <w:sz w:val="20"/>
          <w:szCs w:val="20"/>
        </w:rPr>
        <w:t xml:space="preserve"> and V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9</w:t>
      </w:r>
      <w:r w:rsidR="004615CB" w:rsidRPr="00516434">
        <w:rPr>
          <w:rFonts w:ascii="Garamond" w:hAnsi="Garamond"/>
          <w:i/>
          <w:sz w:val="20"/>
          <w:szCs w:val="20"/>
        </w:rPr>
        <w:t>O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17</w:t>
      </w:r>
      <w:r w:rsidR="004615CB" w:rsidRPr="00516434">
        <w:rPr>
          <w:rFonts w:ascii="Garamond" w:hAnsi="Garamond"/>
          <w:i/>
          <w:sz w:val="20"/>
          <w:szCs w:val="20"/>
        </w:rPr>
        <w:t xml:space="preserve"> and Structural Trends in the V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n</w:t>
      </w:r>
      <w:r w:rsidR="004615CB" w:rsidRPr="00516434">
        <w:rPr>
          <w:rFonts w:ascii="Garamond" w:hAnsi="Garamond"/>
          <w:i/>
          <w:sz w:val="20"/>
          <w:szCs w:val="20"/>
        </w:rPr>
        <w:t>O</w:t>
      </w:r>
      <w:r w:rsidR="004615CB" w:rsidRPr="00516434">
        <w:rPr>
          <w:rFonts w:ascii="Garamond" w:hAnsi="Garamond"/>
          <w:i/>
          <w:sz w:val="20"/>
          <w:szCs w:val="20"/>
          <w:vertAlign w:val="subscript"/>
        </w:rPr>
        <w:t>2n-1</w:t>
      </w:r>
      <w:r w:rsidR="004615CB" w:rsidRPr="00516434">
        <w:rPr>
          <w:rFonts w:ascii="Garamond" w:hAnsi="Garamond"/>
          <w:i/>
          <w:sz w:val="20"/>
          <w:szCs w:val="20"/>
        </w:rPr>
        <w:t xml:space="preserve"> Magnéli Series</w:t>
      </w:r>
      <w:r w:rsidR="00C60607" w:rsidRPr="00516434">
        <w:rPr>
          <w:rFonts w:ascii="Garamond" w:hAnsi="Garamond"/>
          <w:i/>
          <w:sz w:val="20"/>
          <w:szCs w:val="20"/>
        </w:rPr>
        <w:t>,</w:t>
      </w:r>
      <w:r w:rsidR="00C60607" w:rsidRPr="00516434">
        <w:rPr>
          <w:rFonts w:ascii="Garamond" w:hAnsi="Garamond"/>
          <w:sz w:val="20"/>
          <w:szCs w:val="20"/>
        </w:rPr>
        <w:t xml:space="preserve"> J. Sol. St. Chem, </w:t>
      </w:r>
      <w:r w:rsidRPr="00516434">
        <w:rPr>
          <w:rFonts w:ascii="Garamond" w:hAnsi="Garamond"/>
          <w:b/>
          <w:sz w:val="20"/>
          <w:szCs w:val="20"/>
        </w:rPr>
        <w:t>198 (</w:t>
      </w:r>
      <w:r w:rsidR="00C60607" w:rsidRPr="00516434">
        <w:rPr>
          <w:rFonts w:ascii="Garamond" w:hAnsi="Garamond"/>
          <w:sz w:val="20"/>
          <w:szCs w:val="20"/>
        </w:rPr>
        <w:t>2013</w:t>
      </w:r>
      <w:r w:rsidRPr="00516434">
        <w:rPr>
          <w:rFonts w:ascii="Garamond" w:hAnsi="Garamond"/>
          <w:sz w:val="20"/>
          <w:szCs w:val="20"/>
        </w:rPr>
        <w:t>)</w:t>
      </w:r>
      <w:r w:rsidR="00C60607" w:rsidRPr="00516434">
        <w:rPr>
          <w:rFonts w:ascii="Garamond" w:hAnsi="Garamond"/>
          <w:sz w:val="20"/>
          <w:szCs w:val="20"/>
        </w:rPr>
        <w:t xml:space="preserve"> 10-17</w:t>
      </w:r>
    </w:p>
    <w:p w14:paraId="37565774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J.M. Allred, Shuang Jia, M. Bremholm, B.C. Chan, and R.J. Cava, </w:t>
      </w:r>
      <w:r w:rsidRPr="00516434">
        <w:rPr>
          <w:rFonts w:ascii="Garamond" w:hAnsi="Garamond" w:cs="Helvetica"/>
          <w:i/>
          <w:sz w:val="20"/>
          <w:szCs w:val="20"/>
        </w:rPr>
        <w:t>Ordered CoSn-type ternary phases in Co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3</w:t>
      </w:r>
      <w:r w:rsidRPr="00516434">
        <w:rPr>
          <w:rFonts w:ascii="Garamond" w:hAnsi="Garamond" w:cs="Helvetica"/>
          <w:i/>
          <w:sz w:val="20"/>
          <w:szCs w:val="20"/>
        </w:rPr>
        <w:t>Sn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3-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i/>
          <w:sz w:val="20"/>
          <w:szCs w:val="20"/>
        </w:rPr>
        <w:t>Ge</w:t>
      </w:r>
      <w:r w:rsidRPr="00516434">
        <w:rPr>
          <w:rFonts w:ascii="Garamond" w:hAnsi="Garamond" w:cs="Helvetica"/>
          <w:sz w:val="20"/>
          <w:szCs w:val="20"/>
          <w:vertAlign w:val="subscript"/>
        </w:rPr>
        <w:t>x</w:t>
      </w:r>
      <w:r w:rsidR="00C60607" w:rsidRPr="00516434">
        <w:rPr>
          <w:rFonts w:ascii="Garamond" w:hAnsi="Garamond" w:cs="Helvetica"/>
          <w:sz w:val="20"/>
          <w:szCs w:val="20"/>
        </w:rPr>
        <w:t xml:space="preserve">, J. Alloys Comp., </w:t>
      </w:r>
      <w:r w:rsidR="008B7DB9" w:rsidRPr="00516434">
        <w:rPr>
          <w:rFonts w:ascii="Garamond" w:hAnsi="Garamond" w:cs="Helvetica"/>
          <w:b/>
          <w:sz w:val="20"/>
          <w:szCs w:val="20"/>
        </w:rPr>
        <w:t xml:space="preserve">539 </w:t>
      </w:r>
      <w:r w:rsidR="008B7DB9" w:rsidRPr="00516434">
        <w:rPr>
          <w:rFonts w:ascii="Garamond" w:hAnsi="Garamond" w:cs="Helvetica"/>
          <w:sz w:val="20"/>
          <w:szCs w:val="20"/>
        </w:rPr>
        <w:t>(</w:t>
      </w:r>
      <w:r w:rsidR="00C60607" w:rsidRPr="00516434">
        <w:rPr>
          <w:rFonts w:ascii="Garamond" w:hAnsi="Garamond" w:cs="Helvetica"/>
          <w:sz w:val="20"/>
          <w:szCs w:val="20"/>
        </w:rPr>
        <w:t>2012</w:t>
      </w:r>
      <w:r w:rsidR="008B7DB9" w:rsidRPr="00516434">
        <w:rPr>
          <w:rFonts w:ascii="Garamond" w:hAnsi="Garamond" w:cs="Helvetica"/>
          <w:sz w:val="20"/>
          <w:szCs w:val="20"/>
        </w:rPr>
        <w:t xml:space="preserve">) </w:t>
      </w:r>
      <w:r w:rsidR="00C60607" w:rsidRPr="00516434">
        <w:rPr>
          <w:rFonts w:ascii="Garamond" w:hAnsi="Garamond" w:cs="Helvetica"/>
          <w:sz w:val="20"/>
          <w:szCs w:val="20"/>
        </w:rPr>
        <w:t>137-143</w:t>
      </w:r>
    </w:p>
    <w:p w14:paraId="0665C97F" w14:textId="77777777" w:rsidR="00C60607" w:rsidRPr="00516434" w:rsidRDefault="00C60607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M. Neupane, S.-Y. Xu, L.A. Wray, A. Petersen, R. Shankar, N. Alidoust, C. Liu, A. Fedorov, H. Ji, J.M. Allred, Y.S. Hor, T.-R. Chang, H.-T. Jeng, H. Lin, A. Bansil, R.J. Cava, M.Z. Hasan, </w:t>
      </w:r>
      <w:r w:rsidRPr="00516434">
        <w:rPr>
          <w:rFonts w:ascii="Garamond" w:hAnsi="Garamond" w:cs="Helvetica"/>
          <w:i/>
          <w:sz w:val="20"/>
          <w:szCs w:val="20"/>
        </w:rPr>
        <w:t>Topological surface states and Dirac point tuning in ternary topological insulators,</w:t>
      </w:r>
      <w:r w:rsidRPr="00516434">
        <w:rPr>
          <w:rFonts w:ascii="Garamond" w:hAnsi="Garamond" w:cs="Helvetica"/>
          <w:sz w:val="20"/>
          <w:szCs w:val="20"/>
        </w:rPr>
        <w:t xml:space="preserve"> Phys. Rev. B, </w:t>
      </w:r>
      <w:r w:rsidR="00C11216" w:rsidRPr="00516434">
        <w:rPr>
          <w:rFonts w:ascii="Garamond" w:hAnsi="Garamond" w:cs="Helvetica"/>
          <w:b/>
          <w:sz w:val="20"/>
          <w:szCs w:val="20"/>
        </w:rPr>
        <w:t>85</w:t>
      </w:r>
      <w:r w:rsidR="00C11216" w:rsidRPr="00516434">
        <w:rPr>
          <w:rFonts w:ascii="Garamond" w:hAnsi="Garamond" w:cs="Helvetica"/>
          <w:sz w:val="20"/>
          <w:szCs w:val="20"/>
        </w:rPr>
        <w:t xml:space="preserve"> (</w:t>
      </w:r>
      <w:r w:rsidRPr="00516434">
        <w:rPr>
          <w:rFonts w:ascii="Garamond" w:hAnsi="Garamond" w:cs="Helvetica"/>
          <w:sz w:val="20"/>
          <w:szCs w:val="20"/>
        </w:rPr>
        <w:t>2012</w:t>
      </w:r>
      <w:r w:rsidR="00C11216" w:rsidRPr="00516434">
        <w:rPr>
          <w:rFonts w:ascii="Garamond" w:hAnsi="Garamond" w:cs="Helvetica"/>
          <w:sz w:val="20"/>
          <w:szCs w:val="20"/>
        </w:rPr>
        <w:t>)</w:t>
      </w:r>
      <w:r w:rsidRPr="00516434">
        <w:rPr>
          <w:rFonts w:ascii="Garamond" w:hAnsi="Garamond" w:cs="Helvetica"/>
          <w:b/>
          <w:sz w:val="20"/>
          <w:szCs w:val="20"/>
        </w:rPr>
        <w:t xml:space="preserve"> </w:t>
      </w:r>
      <w:r w:rsidRPr="00516434">
        <w:rPr>
          <w:rFonts w:ascii="Garamond" w:hAnsi="Garamond" w:cs="Helvetica"/>
          <w:sz w:val="20"/>
          <w:szCs w:val="20"/>
        </w:rPr>
        <w:t>235406</w:t>
      </w:r>
    </w:p>
    <w:p w14:paraId="09EFC423" w14:textId="77777777" w:rsidR="00C60607" w:rsidRPr="00516434" w:rsidRDefault="00C60607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 w:cs="Helvetica"/>
          <w:bCs/>
          <w:kern w:val="36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>H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W.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Ji, J.M. Allred, M. Fuccillo, M.E. Charles, M. Neupane, M.Z Hasan, and R.J Cava,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Bi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Te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1.6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S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1.4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– A Topological Insulator with an exposed Dirac Point in the Tetradymite Family,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Phys. Rev. B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,</w:t>
      </w:r>
      <w:r w:rsidR="00B46976"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</w:t>
      </w:r>
      <w:r w:rsidR="00C11216" w:rsidRPr="00516434">
        <w:rPr>
          <w:rFonts w:ascii="Garamond" w:hAnsi="Garamond" w:cs="Helvetica"/>
          <w:b/>
          <w:bCs/>
          <w:kern w:val="36"/>
          <w:sz w:val="20"/>
          <w:szCs w:val="20"/>
        </w:rPr>
        <w:t xml:space="preserve">85 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</w:t>
      </w:r>
      <w:r w:rsidR="00C11216" w:rsidRPr="00516434">
        <w:rPr>
          <w:rFonts w:ascii="Garamond" w:hAnsi="Garamond" w:cs="Helvetica"/>
          <w:bCs/>
          <w:kern w:val="36"/>
          <w:sz w:val="20"/>
          <w:szCs w:val="20"/>
        </w:rPr>
        <w:t>(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>2012</w:t>
      </w:r>
      <w:r w:rsidR="00C11216" w:rsidRPr="00516434">
        <w:rPr>
          <w:rFonts w:ascii="Garamond" w:hAnsi="Garamond" w:cs="Helvetica"/>
          <w:bCs/>
          <w:kern w:val="36"/>
          <w:sz w:val="20"/>
          <w:szCs w:val="20"/>
        </w:rPr>
        <w:t xml:space="preserve">) </w:t>
      </w:r>
      <w:r w:rsidR="00DC22C2" w:rsidRPr="00516434">
        <w:rPr>
          <w:rFonts w:ascii="Garamond" w:hAnsi="Garamond" w:cs="Helvetica"/>
          <w:bCs/>
          <w:kern w:val="36"/>
          <w:sz w:val="20"/>
          <w:szCs w:val="20"/>
        </w:rPr>
        <w:t>201103</w:t>
      </w:r>
    </w:p>
    <w:p w14:paraId="4E4432A1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H</w:t>
      </w:r>
      <w:r w:rsidR="008B7DB9" w:rsidRPr="00516434">
        <w:rPr>
          <w:rFonts w:ascii="Garamond" w:hAnsi="Garamond" w:cs="Helvetica"/>
          <w:sz w:val="20"/>
          <w:szCs w:val="20"/>
        </w:rPr>
        <w:t>W.</w:t>
      </w:r>
      <w:r w:rsidRPr="00516434">
        <w:rPr>
          <w:rFonts w:ascii="Garamond" w:hAnsi="Garamond" w:cs="Helvetica"/>
          <w:sz w:val="20"/>
          <w:szCs w:val="20"/>
        </w:rPr>
        <w:t xml:space="preserve"> Ji, J.M. Allred, N</w:t>
      </w:r>
      <w:r w:rsidR="008B7DB9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Ni, J</w:t>
      </w:r>
      <w:r w:rsidR="008B7DB9" w:rsidRPr="00516434">
        <w:rPr>
          <w:rFonts w:ascii="Garamond" w:hAnsi="Garamond" w:cs="Helvetica"/>
          <w:sz w:val="20"/>
          <w:szCs w:val="20"/>
        </w:rPr>
        <w:t>.</w:t>
      </w:r>
      <w:r w:rsidRPr="00516434">
        <w:rPr>
          <w:rFonts w:ascii="Garamond" w:hAnsi="Garamond" w:cs="Helvetica"/>
          <w:sz w:val="20"/>
          <w:szCs w:val="20"/>
        </w:rPr>
        <w:t xml:space="preserve"> Tao, M. Neupane, L. Wray, S. Xu, M.Z. Hasan, and R.J. Cava, </w:t>
      </w:r>
      <w:r w:rsidRPr="00516434">
        <w:rPr>
          <w:rFonts w:ascii="Garamond" w:hAnsi="Garamond" w:cs="Helvetica"/>
          <w:i/>
          <w:sz w:val="20"/>
          <w:szCs w:val="20"/>
        </w:rPr>
        <w:t xml:space="preserve">Bulk Intergrowth of a Topological Insulator with a Room Temperature Ferromagnet, </w:t>
      </w:r>
      <w:r w:rsidRPr="00516434">
        <w:rPr>
          <w:rFonts w:ascii="Garamond" w:hAnsi="Garamond" w:cs="Helvetica"/>
          <w:sz w:val="20"/>
          <w:szCs w:val="20"/>
        </w:rPr>
        <w:t>Phys. Rev. B</w:t>
      </w:r>
      <w:r w:rsidRPr="00516434">
        <w:rPr>
          <w:rFonts w:ascii="Garamond" w:hAnsi="Garamond" w:cs="Helvetica"/>
          <w:i/>
          <w:sz w:val="20"/>
          <w:szCs w:val="20"/>
        </w:rPr>
        <w:t xml:space="preserve">. </w:t>
      </w:r>
      <w:r w:rsidR="00DC1DB7" w:rsidRPr="00516434">
        <w:rPr>
          <w:rFonts w:ascii="Garamond" w:hAnsi="Garamond" w:cs="Helvetica"/>
          <w:b/>
          <w:sz w:val="20"/>
          <w:szCs w:val="20"/>
        </w:rPr>
        <w:t>85</w:t>
      </w:r>
      <w:r w:rsidRPr="00516434">
        <w:rPr>
          <w:rFonts w:ascii="Garamond" w:hAnsi="Garamond" w:cs="Helvetica"/>
          <w:i/>
          <w:sz w:val="20"/>
          <w:szCs w:val="20"/>
        </w:rPr>
        <w:t xml:space="preserve"> </w:t>
      </w:r>
      <w:r w:rsidR="00C11216" w:rsidRPr="00516434">
        <w:rPr>
          <w:rFonts w:ascii="Garamond" w:hAnsi="Garamond" w:cs="Helvetica"/>
          <w:sz w:val="20"/>
          <w:szCs w:val="20"/>
        </w:rPr>
        <w:t>(</w:t>
      </w:r>
      <w:r w:rsidRPr="00516434">
        <w:rPr>
          <w:rFonts w:ascii="Garamond" w:hAnsi="Garamond" w:cs="Helvetica"/>
          <w:sz w:val="20"/>
          <w:szCs w:val="20"/>
        </w:rPr>
        <w:t>2012</w:t>
      </w:r>
      <w:r w:rsidR="00C11216" w:rsidRPr="00516434">
        <w:rPr>
          <w:rFonts w:ascii="Garamond" w:hAnsi="Garamond" w:cs="Helvetica"/>
          <w:sz w:val="20"/>
          <w:szCs w:val="20"/>
        </w:rPr>
        <w:t>)</w:t>
      </w:r>
      <w:r w:rsidRPr="00516434">
        <w:rPr>
          <w:rFonts w:ascii="Garamond" w:hAnsi="Garamond" w:cs="Helvetica"/>
          <w:sz w:val="20"/>
          <w:szCs w:val="20"/>
        </w:rPr>
        <w:t xml:space="preserve"> </w:t>
      </w:r>
      <w:r w:rsidR="00686169" w:rsidRPr="00516434">
        <w:rPr>
          <w:rFonts w:ascii="Garamond" w:hAnsi="Garamond" w:cs="Helvetica"/>
          <w:sz w:val="20"/>
          <w:szCs w:val="20"/>
        </w:rPr>
        <w:t>165313</w:t>
      </w:r>
    </w:p>
    <w:p w14:paraId="29572202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M. Neupane, Chang Liu, S.-Y. Xu, Y. J. Wang, N. Ni, J. M. Allred, L.A. Wray, H. Lin, R.S. Markiewicz, A. Bansil, R.J. Cava, and M.Z. Hasan,</w:t>
      </w:r>
      <w:r w:rsidR="00C11216" w:rsidRPr="00516434">
        <w:rPr>
          <w:rFonts w:ascii="Garamond" w:hAnsi="Garamond" w:cs="Helvetica"/>
          <w:sz w:val="20"/>
          <w:szCs w:val="20"/>
        </w:rPr>
        <w:t xml:space="preserve"> </w:t>
      </w:r>
      <w:r w:rsidRPr="00516434">
        <w:rPr>
          <w:rFonts w:ascii="Garamond" w:hAnsi="Garamond" w:cs="Helvetica"/>
          <w:i/>
          <w:sz w:val="20"/>
          <w:szCs w:val="20"/>
        </w:rPr>
        <w:t>Fermi surface topology and low-lying electronic structure of a new iron-based superconductor Ca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10</w:t>
      </w:r>
      <w:r w:rsidRPr="00516434">
        <w:rPr>
          <w:rFonts w:ascii="Garamond" w:hAnsi="Garamond" w:cs="Helvetica"/>
          <w:i/>
          <w:sz w:val="20"/>
          <w:szCs w:val="20"/>
        </w:rPr>
        <w:t>(Pt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3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8</w:t>
      </w:r>
      <w:r w:rsidRPr="00516434">
        <w:rPr>
          <w:rFonts w:ascii="Garamond" w:hAnsi="Garamond" w:cs="Helvetica"/>
          <w:i/>
          <w:sz w:val="20"/>
          <w:szCs w:val="20"/>
        </w:rPr>
        <w:t>)(Fe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)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5</w:t>
      </w:r>
      <w:r w:rsidRPr="00516434">
        <w:rPr>
          <w:rFonts w:ascii="Garamond" w:hAnsi="Garamond" w:cs="Helvetica"/>
          <w:sz w:val="20"/>
          <w:szCs w:val="20"/>
        </w:rPr>
        <w:t xml:space="preserve">, </w:t>
      </w:r>
      <w:r w:rsidR="00C11216" w:rsidRPr="00516434">
        <w:rPr>
          <w:rFonts w:ascii="Garamond" w:hAnsi="Garamond" w:cs="Helvetica"/>
          <w:sz w:val="20"/>
          <w:szCs w:val="20"/>
        </w:rPr>
        <w:t>Phys. Rev. B</w:t>
      </w:r>
      <w:r w:rsidR="007E5E7D" w:rsidRPr="00516434">
        <w:rPr>
          <w:rFonts w:ascii="Garamond" w:hAnsi="Garamond" w:cs="Helvetica"/>
          <w:sz w:val="20"/>
          <w:szCs w:val="20"/>
        </w:rPr>
        <w:t xml:space="preserve"> </w:t>
      </w:r>
      <w:r w:rsidR="007E5E7D" w:rsidRPr="00516434">
        <w:rPr>
          <w:rFonts w:ascii="Garamond" w:hAnsi="Garamond" w:cs="Helvetica"/>
          <w:b/>
          <w:sz w:val="20"/>
          <w:szCs w:val="20"/>
        </w:rPr>
        <w:t>85</w:t>
      </w:r>
      <w:r w:rsidRPr="00516434">
        <w:rPr>
          <w:rFonts w:ascii="Garamond" w:hAnsi="Garamond" w:cs="Helvetica"/>
          <w:i/>
          <w:sz w:val="20"/>
          <w:szCs w:val="20"/>
        </w:rPr>
        <w:t xml:space="preserve"> </w:t>
      </w:r>
      <w:r w:rsidR="00C11216" w:rsidRPr="00516434">
        <w:rPr>
          <w:rFonts w:ascii="Garamond" w:hAnsi="Garamond" w:cs="Helvetica"/>
          <w:sz w:val="20"/>
          <w:szCs w:val="20"/>
        </w:rPr>
        <w:t>(</w:t>
      </w:r>
      <w:r w:rsidRPr="00516434">
        <w:rPr>
          <w:rFonts w:ascii="Garamond" w:hAnsi="Garamond" w:cs="Helvetica"/>
          <w:sz w:val="20"/>
          <w:szCs w:val="20"/>
        </w:rPr>
        <w:t>2012</w:t>
      </w:r>
      <w:r w:rsidR="00C11216" w:rsidRPr="00516434">
        <w:rPr>
          <w:rFonts w:ascii="Garamond" w:hAnsi="Garamond" w:cs="Helvetica"/>
          <w:sz w:val="20"/>
          <w:szCs w:val="20"/>
        </w:rPr>
        <w:t>)</w:t>
      </w:r>
      <w:r w:rsidR="00686169" w:rsidRPr="00516434">
        <w:rPr>
          <w:rFonts w:ascii="Garamond" w:hAnsi="Garamond" w:cs="Helvetica"/>
          <w:i/>
          <w:sz w:val="20"/>
          <w:szCs w:val="20"/>
        </w:rPr>
        <w:t xml:space="preserve"> </w:t>
      </w:r>
      <w:r w:rsidR="00686169" w:rsidRPr="00516434">
        <w:rPr>
          <w:rFonts w:ascii="Garamond" w:hAnsi="Garamond" w:cs="Helvetica"/>
          <w:sz w:val="20"/>
          <w:szCs w:val="20"/>
        </w:rPr>
        <w:t>094510</w:t>
      </w:r>
    </w:p>
    <w:p w14:paraId="0EC06033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Garamond" w:hAnsi="Garamond" w:cs="Helvetica"/>
          <w:bCs/>
          <w:kern w:val="36"/>
          <w:sz w:val="20"/>
          <w:szCs w:val="20"/>
        </w:rPr>
      </w:pPr>
      <w:r w:rsidRPr="00516434">
        <w:rPr>
          <w:rFonts w:ascii="Garamond" w:hAnsi="Garamond" w:cs="Helvetica"/>
          <w:bCs/>
          <w:kern w:val="36"/>
          <w:sz w:val="20"/>
          <w:szCs w:val="20"/>
        </w:rPr>
        <w:t>E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Mun, N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Ni, J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M. Allred, R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J. Cava, O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Ayala, R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D. McDonald, N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Harrison, and V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>.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 S. Zapf</w:t>
      </w:r>
      <w:r w:rsidR="009D0E4B" w:rsidRPr="00516434">
        <w:rPr>
          <w:rFonts w:ascii="Garamond" w:hAnsi="Garamond" w:cs="Helvetica"/>
          <w:bCs/>
          <w:kern w:val="36"/>
          <w:sz w:val="20"/>
          <w:szCs w:val="20"/>
        </w:rPr>
        <w:t xml:space="preserve">, 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Anisotropic H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c2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determined up to 92 T and the signature of multi-band superconductivity in Ca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10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(Pt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4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As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8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)((Fe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1-x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Pt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x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)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As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>)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  <w:vertAlign w:val="subscript"/>
        </w:rPr>
        <w:t>5</w:t>
      </w:r>
      <w:r w:rsidRPr="00516434">
        <w:rPr>
          <w:rFonts w:ascii="Garamond" w:hAnsi="Garamond" w:cs="Helvetica"/>
          <w:bCs/>
          <w:i/>
          <w:kern w:val="36"/>
          <w:sz w:val="20"/>
          <w:szCs w:val="20"/>
        </w:rPr>
        <w:t xml:space="preserve"> superconductor, 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 xml:space="preserve">Phys. Rev. B Rapid Comm., </w:t>
      </w:r>
      <w:r w:rsidR="008B7DB9" w:rsidRPr="00516434">
        <w:rPr>
          <w:rFonts w:ascii="Garamond" w:hAnsi="Garamond" w:cs="Helvetica"/>
          <w:b/>
          <w:bCs/>
          <w:kern w:val="36"/>
          <w:sz w:val="20"/>
          <w:szCs w:val="20"/>
        </w:rPr>
        <w:t xml:space="preserve">85 </w:t>
      </w:r>
      <w:r w:rsidR="00C11216" w:rsidRPr="00516434">
        <w:rPr>
          <w:rFonts w:ascii="Garamond" w:hAnsi="Garamond" w:cs="Helvetica"/>
          <w:bCs/>
          <w:kern w:val="36"/>
          <w:sz w:val="20"/>
          <w:szCs w:val="20"/>
        </w:rPr>
        <w:t>(2012)</w:t>
      </w:r>
      <w:r w:rsidR="008B7DB9" w:rsidRPr="00516434">
        <w:rPr>
          <w:rFonts w:ascii="Garamond" w:hAnsi="Garamond" w:cs="Helvetica"/>
          <w:bCs/>
          <w:kern w:val="36"/>
          <w:sz w:val="20"/>
          <w:szCs w:val="20"/>
        </w:rPr>
        <w:t xml:space="preserve"> </w:t>
      </w:r>
      <w:r w:rsidRPr="00516434">
        <w:rPr>
          <w:rFonts w:ascii="Garamond" w:hAnsi="Garamond" w:cs="Helvetica"/>
          <w:bCs/>
          <w:kern w:val="36"/>
          <w:sz w:val="20"/>
          <w:szCs w:val="20"/>
        </w:rPr>
        <w:t>100502(R)</w:t>
      </w:r>
    </w:p>
    <w:p w14:paraId="05374438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N. Ni, J. M. Allred, B. C. Chan, and R. J. Cava </w:t>
      </w:r>
      <w:r w:rsidRPr="00516434">
        <w:rPr>
          <w:rFonts w:ascii="Garamond" w:hAnsi="Garamond" w:cs="Helvetica"/>
          <w:i/>
          <w:sz w:val="20"/>
          <w:szCs w:val="20"/>
        </w:rPr>
        <w:t>High T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c</w:t>
      </w:r>
      <w:r w:rsidRPr="00516434">
        <w:rPr>
          <w:rFonts w:ascii="Garamond" w:hAnsi="Garamond" w:cs="Helvetica"/>
          <w:i/>
          <w:sz w:val="20"/>
          <w:szCs w:val="20"/>
        </w:rPr>
        <w:t xml:space="preserve"> Electron Doped Ca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10</w:t>
      </w:r>
      <w:r w:rsidRPr="00516434">
        <w:rPr>
          <w:rFonts w:ascii="Garamond" w:hAnsi="Garamond" w:cs="Helvetica"/>
          <w:i/>
          <w:sz w:val="20"/>
          <w:szCs w:val="20"/>
        </w:rPr>
        <w:t>(Pt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3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8</w:t>
      </w:r>
      <w:r w:rsidRPr="00516434">
        <w:rPr>
          <w:rFonts w:ascii="Garamond" w:hAnsi="Garamond" w:cs="Helvetica"/>
          <w:i/>
          <w:sz w:val="20"/>
          <w:szCs w:val="20"/>
        </w:rPr>
        <w:t>)(Fe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)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5</w:t>
      </w:r>
      <w:r w:rsidRPr="00516434">
        <w:rPr>
          <w:rFonts w:ascii="Garamond" w:hAnsi="Garamond" w:cs="Helvetica"/>
          <w:i/>
          <w:sz w:val="20"/>
          <w:szCs w:val="20"/>
        </w:rPr>
        <w:t xml:space="preserve"> and Ca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10</w:t>
      </w:r>
      <w:r w:rsidRPr="00516434">
        <w:rPr>
          <w:rFonts w:ascii="Garamond" w:hAnsi="Garamond" w:cs="Helvetica"/>
          <w:i/>
          <w:sz w:val="20"/>
          <w:szCs w:val="20"/>
        </w:rPr>
        <w:t>(Pt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4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8</w:t>
      </w:r>
      <w:r w:rsidRPr="00516434">
        <w:rPr>
          <w:rFonts w:ascii="Garamond" w:hAnsi="Garamond" w:cs="Helvetica"/>
          <w:i/>
          <w:sz w:val="20"/>
          <w:szCs w:val="20"/>
        </w:rPr>
        <w:t>)(Fe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As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</w:t>
      </w:r>
      <w:r w:rsidRPr="00516434">
        <w:rPr>
          <w:rFonts w:ascii="Garamond" w:hAnsi="Garamond" w:cs="Helvetica"/>
          <w:i/>
          <w:sz w:val="20"/>
          <w:szCs w:val="20"/>
        </w:rPr>
        <w:t>)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5</w:t>
      </w:r>
      <w:r w:rsidRPr="00516434">
        <w:rPr>
          <w:rFonts w:ascii="Garamond" w:hAnsi="Garamond" w:cs="Helvetica"/>
          <w:i/>
          <w:sz w:val="20"/>
          <w:szCs w:val="20"/>
        </w:rPr>
        <w:t>Superconductors with Skutterudite Intermediary Layers,</w:t>
      </w:r>
      <w:r w:rsidR="00C11216" w:rsidRPr="00516434">
        <w:rPr>
          <w:rFonts w:ascii="Garamond" w:hAnsi="Garamond" w:cs="Helvetica"/>
          <w:sz w:val="20"/>
          <w:szCs w:val="20"/>
        </w:rPr>
        <w:t xml:space="preserve"> </w:t>
      </w:r>
      <w:r w:rsidRPr="00516434">
        <w:rPr>
          <w:rFonts w:ascii="Garamond" w:hAnsi="Garamond" w:cs="Helvetica"/>
          <w:sz w:val="20"/>
          <w:szCs w:val="20"/>
        </w:rPr>
        <w:t>Proc. Natl. Acad. Sci.</w:t>
      </w:r>
      <w:r w:rsidRPr="00516434">
        <w:rPr>
          <w:rFonts w:ascii="Garamond" w:hAnsi="Garamond" w:cs="Helvetica"/>
          <w:i/>
          <w:sz w:val="20"/>
          <w:szCs w:val="20"/>
        </w:rPr>
        <w:t xml:space="preserve">, </w:t>
      </w:r>
      <w:r w:rsidR="00C11216" w:rsidRPr="00516434">
        <w:rPr>
          <w:rFonts w:ascii="Garamond" w:hAnsi="Garamond" w:cs="Helvetica"/>
          <w:b/>
          <w:sz w:val="20"/>
          <w:szCs w:val="20"/>
        </w:rPr>
        <w:t xml:space="preserve">108 </w:t>
      </w:r>
      <w:r w:rsidR="00C11216" w:rsidRPr="00516434">
        <w:rPr>
          <w:rFonts w:ascii="Garamond" w:hAnsi="Garamond" w:cs="Helvetica"/>
          <w:sz w:val="20"/>
          <w:szCs w:val="20"/>
        </w:rPr>
        <w:t>(2011)</w:t>
      </w:r>
      <w:r w:rsidR="00C11216" w:rsidRPr="00516434">
        <w:rPr>
          <w:rFonts w:ascii="Garamond" w:hAnsi="Garamond" w:cs="Helvetica"/>
          <w:b/>
          <w:sz w:val="20"/>
          <w:szCs w:val="20"/>
        </w:rPr>
        <w:t xml:space="preserve"> </w:t>
      </w:r>
      <w:r w:rsidRPr="00516434">
        <w:rPr>
          <w:rFonts w:ascii="Garamond" w:hAnsi="Garamond" w:cs="Helvetica"/>
          <w:sz w:val="20"/>
          <w:szCs w:val="20"/>
        </w:rPr>
        <w:t>E1021</w:t>
      </w:r>
    </w:p>
    <w:p w14:paraId="3440DAF5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>J.M. Allred, L.M. Wang, P. Khalifah, and R.J. Cava,</w:t>
      </w:r>
      <w:r w:rsidRPr="00516434">
        <w:rPr>
          <w:rFonts w:ascii="Garamond" w:hAnsi="Garamond" w:cs="Helvetica"/>
          <w:i/>
          <w:sz w:val="20"/>
          <w:szCs w:val="20"/>
        </w:rPr>
        <w:t>Na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27</w:t>
      </w:r>
      <w:r w:rsidRPr="00516434">
        <w:rPr>
          <w:rFonts w:ascii="Garamond" w:hAnsi="Garamond" w:cs="Helvetica"/>
          <w:i/>
          <w:sz w:val="20"/>
          <w:szCs w:val="20"/>
        </w:rPr>
        <w:t>Ru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14</w:t>
      </w:r>
      <w:r w:rsidRPr="00516434">
        <w:rPr>
          <w:rFonts w:ascii="Garamond" w:hAnsi="Garamond" w:cs="Helvetica"/>
          <w:i/>
          <w:sz w:val="20"/>
          <w:szCs w:val="20"/>
        </w:rPr>
        <w:t>O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48</w:t>
      </w:r>
      <w:r w:rsidRPr="00516434">
        <w:rPr>
          <w:rFonts w:ascii="Garamond" w:hAnsi="Garamond" w:cs="Helvetica"/>
          <w:i/>
          <w:sz w:val="20"/>
          <w:szCs w:val="20"/>
        </w:rPr>
        <w:t>: A new mixed-valence sodium ruthenate with heptameric</w:t>
      </w:r>
      <w:r w:rsidR="00C11216" w:rsidRPr="00516434">
        <w:rPr>
          <w:rFonts w:ascii="Garamond" w:hAnsi="Garamond" w:cs="Helvetica"/>
          <w:i/>
          <w:sz w:val="20"/>
          <w:szCs w:val="20"/>
        </w:rPr>
        <w:t xml:space="preserve"> </w:t>
      </w:r>
      <w:r w:rsidRPr="00516434">
        <w:rPr>
          <w:rFonts w:ascii="Garamond" w:hAnsi="Garamond" w:cs="Helvetica"/>
          <w:i/>
          <w:sz w:val="20"/>
          <w:szCs w:val="20"/>
        </w:rPr>
        <w:t>plaquettes,</w:t>
      </w:r>
      <w:r w:rsidRPr="00516434">
        <w:rPr>
          <w:rFonts w:ascii="Garamond" w:hAnsi="Garamond" w:cs="Helvetica"/>
          <w:sz w:val="20"/>
          <w:szCs w:val="20"/>
        </w:rPr>
        <w:t xml:space="preserve"> J.</w:t>
      </w:r>
      <w:r w:rsidR="00C11216" w:rsidRPr="00516434">
        <w:rPr>
          <w:rFonts w:ascii="Garamond" w:hAnsi="Garamond" w:cs="Helvetica"/>
          <w:sz w:val="20"/>
          <w:szCs w:val="20"/>
        </w:rPr>
        <w:t xml:space="preserve"> Sol. St. Chem.</w:t>
      </w:r>
      <w:r w:rsidR="00C11216" w:rsidRPr="00516434">
        <w:rPr>
          <w:rFonts w:ascii="Garamond" w:hAnsi="Garamond" w:cs="Helvetica"/>
          <w:i/>
          <w:sz w:val="20"/>
          <w:szCs w:val="20"/>
        </w:rPr>
        <w:t xml:space="preserve">, </w:t>
      </w:r>
      <w:r w:rsidR="00C11216" w:rsidRPr="00516434">
        <w:rPr>
          <w:rFonts w:ascii="Garamond" w:hAnsi="Garamond" w:cs="Helvetica"/>
          <w:b/>
          <w:sz w:val="20"/>
          <w:szCs w:val="20"/>
        </w:rPr>
        <w:t>184</w:t>
      </w:r>
      <w:r w:rsidRPr="00516434">
        <w:rPr>
          <w:rFonts w:ascii="Garamond" w:hAnsi="Garamond" w:cs="Helvetica"/>
          <w:i/>
          <w:sz w:val="20"/>
          <w:szCs w:val="20"/>
        </w:rPr>
        <w:t xml:space="preserve"> </w:t>
      </w:r>
      <w:r w:rsidR="00C11216" w:rsidRPr="00516434">
        <w:rPr>
          <w:rFonts w:ascii="Garamond" w:hAnsi="Garamond" w:cs="Helvetica"/>
          <w:sz w:val="20"/>
          <w:szCs w:val="20"/>
        </w:rPr>
        <w:t xml:space="preserve">(2011) </w:t>
      </w:r>
      <w:r w:rsidRPr="00516434">
        <w:rPr>
          <w:rFonts w:ascii="Garamond" w:hAnsi="Garamond" w:cs="Helvetica"/>
          <w:sz w:val="20"/>
          <w:szCs w:val="20"/>
        </w:rPr>
        <w:t>44-51</w:t>
      </w:r>
    </w:p>
    <w:p w14:paraId="371CAED7" w14:textId="77777777" w:rsidR="004615CB" w:rsidRPr="00516434" w:rsidRDefault="004615CB" w:rsidP="00EA69E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Helvetica"/>
          <w:sz w:val="20"/>
          <w:szCs w:val="20"/>
        </w:rPr>
      </w:pPr>
      <w:r w:rsidRPr="00516434">
        <w:rPr>
          <w:rFonts w:ascii="Garamond" w:hAnsi="Garamond" w:cs="Helvetica"/>
          <w:sz w:val="20"/>
          <w:szCs w:val="20"/>
        </w:rPr>
        <w:t xml:space="preserve">T.M. McQueen, Q. Huang, V. Ksenofontov, C. Felser, Q. Xu, H. Zandbergen, Y.S. Hor, J. Allred, A.J. Williams, D. Qu, J. Checkelsky, N.P. Ong, and R.J. Cava, </w:t>
      </w:r>
      <w:r w:rsidRPr="00516434">
        <w:rPr>
          <w:rFonts w:ascii="Garamond" w:hAnsi="Garamond" w:cs="Helvetica"/>
          <w:i/>
          <w:sz w:val="20"/>
          <w:szCs w:val="20"/>
        </w:rPr>
        <w:t>Extreme sensitivity of superconductivity to stoichiometry in Fe</w:t>
      </w:r>
      <w:r w:rsidRPr="00516434">
        <w:rPr>
          <w:rFonts w:ascii="Garamond" w:hAnsi="Garamond" w:cs="Helvetica"/>
          <w:i/>
          <w:sz w:val="20"/>
          <w:szCs w:val="20"/>
          <w:vertAlign w:val="subscript"/>
        </w:rPr>
        <w:t>1+δ</w:t>
      </w:r>
      <w:r w:rsidRPr="00516434">
        <w:rPr>
          <w:rFonts w:ascii="Garamond" w:hAnsi="Garamond" w:cs="Helvetica"/>
          <w:i/>
          <w:sz w:val="20"/>
          <w:szCs w:val="20"/>
        </w:rPr>
        <w:t>Se,</w:t>
      </w:r>
      <w:r w:rsidRPr="00516434">
        <w:rPr>
          <w:rFonts w:ascii="Garamond" w:hAnsi="Garamond" w:cs="Helvetica"/>
          <w:sz w:val="20"/>
          <w:szCs w:val="20"/>
        </w:rPr>
        <w:t xml:space="preserve"> Phys. Rev. B, </w:t>
      </w:r>
      <w:r w:rsidRPr="00516434">
        <w:rPr>
          <w:rFonts w:ascii="Garamond" w:hAnsi="Garamond" w:cs="Helvetica"/>
          <w:b/>
          <w:sz w:val="20"/>
          <w:szCs w:val="20"/>
        </w:rPr>
        <w:t>79</w:t>
      </w:r>
      <w:r w:rsidR="00784286" w:rsidRPr="00516434">
        <w:rPr>
          <w:rFonts w:ascii="Garamond" w:hAnsi="Garamond" w:cs="Helvetica"/>
          <w:sz w:val="20"/>
          <w:szCs w:val="20"/>
        </w:rPr>
        <w:t xml:space="preserve"> (2009)</w:t>
      </w:r>
      <w:r w:rsidRPr="00516434">
        <w:rPr>
          <w:rFonts w:ascii="Garamond" w:hAnsi="Garamond" w:cs="Helvetica"/>
          <w:sz w:val="20"/>
          <w:szCs w:val="20"/>
        </w:rPr>
        <w:t xml:space="preserve"> 014522</w:t>
      </w:r>
    </w:p>
    <w:sectPr w:rsidR="004615CB" w:rsidRPr="00516434" w:rsidSect="00BD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F9CC" w14:textId="77777777" w:rsidR="005C5781" w:rsidRDefault="005C5781" w:rsidP="00CE409E">
      <w:pPr>
        <w:spacing w:after="0" w:line="240" w:lineRule="auto"/>
      </w:pPr>
      <w:r>
        <w:separator/>
      </w:r>
    </w:p>
  </w:endnote>
  <w:endnote w:type="continuationSeparator" w:id="0">
    <w:p w14:paraId="469D3892" w14:textId="77777777" w:rsidR="005C5781" w:rsidRDefault="005C5781" w:rsidP="00C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1ADB" w14:textId="77777777" w:rsidR="005C5781" w:rsidRDefault="005C5781" w:rsidP="00CE409E">
      <w:pPr>
        <w:spacing w:after="0" w:line="240" w:lineRule="auto"/>
      </w:pPr>
      <w:r>
        <w:separator/>
      </w:r>
    </w:p>
  </w:footnote>
  <w:footnote w:type="continuationSeparator" w:id="0">
    <w:p w14:paraId="71CAA6D4" w14:textId="77777777" w:rsidR="005C5781" w:rsidRDefault="005C5781" w:rsidP="00CE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A3"/>
    <w:multiLevelType w:val="hybridMultilevel"/>
    <w:tmpl w:val="E2CC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F56"/>
    <w:multiLevelType w:val="hybridMultilevel"/>
    <w:tmpl w:val="A998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51"/>
    <w:rsid w:val="00011417"/>
    <w:rsid w:val="000138DF"/>
    <w:rsid w:val="00022743"/>
    <w:rsid w:val="00031672"/>
    <w:rsid w:val="000338E6"/>
    <w:rsid w:val="00034927"/>
    <w:rsid w:val="00063FFA"/>
    <w:rsid w:val="00071CE0"/>
    <w:rsid w:val="00072F74"/>
    <w:rsid w:val="00084992"/>
    <w:rsid w:val="000865E3"/>
    <w:rsid w:val="000A3C10"/>
    <w:rsid w:val="000B3F7A"/>
    <w:rsid w:val="000C3D68"/>
    <w:rsid w:val="000D0269"/>
    <w:rsid w:val="000D422D"/>
    <w:rsid w:val="000D7932"/>
    <w:rsid w:val="00101836"/>
    <w:rsid w:val="001022E6"/>
    <w:rsid w:val="00103106"/>
    <w:rsid w:val="00105C76"/>
    <w:rsid w:val="00116C52"/>
    <w:rsid w:val="00126DD5"/>
    <w:rsid w:val="00131107"/>
    <w:rsid w:val="001363F9"/>
    <w:rsid w:val="00146353"/>
    <w:rsid w:val="001531D4"/>
    <w:rsid w:val="001602AD"/>
    <w:rsid w:val="00166318"/>
    <w:rsid w:val="00181394"/>
    <w:rsid w:val="001845B7"/>
    <w:rsid w:val="001A02E5"/>
    <w:rsid w:val="001A20D9"/>
    <w:rsid w:val="001A23C0"/>
    <w:rsid w:val="001B4638"/>
    <w:rsid w:val="001B4C34"/>
    <w:rsid w:val="001C30CC"/>
    <w:rsid w:val="001D2A7B"/>
    <w:rsid w:val="001D42BF"/>
    <w:rsid w:val="00276312"/>
    <w:rsid w:val="00290967"/>
    <w:rsid w:val="0029428E"/>
    <w:rsid w:val="0029522C"/>
    <w:rsid w:val="002D0839"/>
    <w:rsid w:val="002F1B10"/>
    <w:rsid w:val="003001FA"/>
    <w:rsid w:val="00301BED"/>
    <w:rsid w:val="00326249"/>
    <w:rsid w:val="00336902"/>
    <w:rsid w:val="00351E16"/>
    <w:rsid w:val="00371AE7"/>
    <w:rsid w:val="0038211F"/>
    <w:rsid w:val="003829F2"/>
    <w:rsid w:val="00393722"/>
    <w:rsid w:val="00393F2D"/>
    <w:rsid w:val="003B4FF2"/>
    <w:rsid w:val="003E3D23"/>
    <w:rsid w:val="003E73DF"/>
    <w:rsid w:val="00402E16"/>
    <w:rsid w:val="004065C7"/>
    <w:rsid w:val="004243AD"/>
    <w:rsid w:val="00430233"/>
    <w:rsid w:val="004533C2"/>
    <w:rsid w:val="00453779"/>
    <w:rsid w:val="004615CB"/>
    <w:rsid w:val="00486A52"/>
    <w:rsid w:val="00494E51"/>
    <w:rsid w:val="004A28C3"/>
    <w:rsid w:val="004A290D"/>
    <w:rsid w:val="004A68F2"/>
    <w:rsid w:val="004B034E"/>
    <w:rsid w:val="004C5A28"/>
    <w:rsid w:val="004E0632"/>
    <w:rsid w:val="005066D0"/>
    <w:rsid w:val="00506E1E"/>
    <w:rsid w:val="00516434"/>
    <w:rsid w:val="00525932"/>
    <w:rsid w:val="0053289F"/>
    <w:rsid w:val="0054000A"/>
    <w:rsid w:val="005510B0"/>
    <w:rsid w:val="00561207"/>
    <w:rsid w:val="00564AAA"/>
    <w:rsid w:val="005A279F"/>
    <w:rsid w:val="005B5ED4"/>
    <w:rsid w:val="005C032D"/>
    <w:rsid w:val="005C5781"/>
    <w:rsid w:val="005C5A8D"/>
    <w:rsid w:val="005E1FFC"/>
    <w:rsid w:val="005F5655"/>
    <w:rsid w:val="00606E5A"/>
    <w:rsid w:val="00607C1C"/>
    <w:rsid w:val="00643C0A"/>
    <w:rsid w:val="00654335"/>
    <w:rsid w:val="00664FFB"/>
    <w:rsid w:val="00665D51"/>
    <w:rsid w:val="00673173"/>
    <w:rsid w:val="00674331"/>
    <w:rsid w:val="00684011"/>
    <w:rsid w:val="00686169"/>
    <w:rsid w:val="006B64C4"/>
    <w:rsid w:val="006F63BE"/>
    <w:rsid w:val="00705BDF"/>
    <w:rsid w:val="0071736B"/>
    <w:rsid w:val="00720DE9"/>
    <w:rsid w:val="00742D71"/>
    <w:rsid w:val="0075217E"/>
    <w:rsid w:val="007565DA"/>
    <w:rsid w:val="007579A2"/>
    <w:rsid w:val="007773DC"/>
    <w:rsid w:val="00784286"/>
    <w:rsid w:val="0079252F"/>
    <w:rsid w:val="007B64A0"/>
    <w:rsid w:val="007C43DE"/>
    <w:rsid w:val="007C5D2C"/>
    <w:rsid w:val="007E5E7D"/>
    <w:rsid w:val="007E6A57"/>
    <w:rsid w:val="007E7227"/>
    <w:rsid w:val="008009D5"/>
    <w:rsid w:val="0080150B"/>
    <w:rsid w:val="00807637"/>
    <w:rsid w:val="00807955"/>
    <w:rsid w:val="00827D13"/>
    <w:rsid w:val="00840C40"/>
    <w:rsid w:val="0084531D"/>
    <w:rsid w:val="00853C37"/>
    <w:rsid w:val="0085703D"/>
    <w:rsid w:val="0086566D"/>
    <w:rsid w:val="00885BA2"/>
    <w:rsid w:val="008B7DB9"/>
    <w:rsid w:val="008C241B"/>
    <w:rsid w:val="008C472A"/>
    <w:rsid w:val="008F1E50"/>
    <w:rsid w:val="008F57DB"/>
    <w:rsid w:val="00914430"/>
    <w:rsid w:val="00916459"/>
    <w:rsid w:val="0092158B"/>
    <w:rsid w:val="00944FE6"/>
    <w:rsid w:val="00961D9D"/>
    <w:rsid w:val="00987B87"/>
    <w:rsid w:val="009A3FB5"/>
    <w:rsid w:val="009B7F09"/>
    <w:rsid w:val="009D0E4B"/>
    <w:rsid w:val="009D3238"/>
    <w:rsid w:val="009E5CB6"/>
    <w:rsid w:val="00A00E3F"/>
    <w:rsid w:val="00A14DC1"/>
    <w:rsid w:val="00A55777"/>
    <w:rsid w:val="00A60312"/>
    <w:rsid w:val="00A621F9"/>
    <w:rsid w:val="00A665B6"/>
    <w:rsid w:val="00A67D8C"/>
    <w:rsid w:val="00A85046"/>
    <w:rsid w:val="00AA14E1"/>
    <w:rsid w:val="00AB72FD"/>
    <w:rsid w:val="00AC299C"/>
    <w:rsid w:val="00AE6B8E"/>
    <w:rsid w:val="00AF0965"/>
    <w:rsid w:val="00B02FE3"/>
    <w:rsid w:val="00B13F1E"/>
    <w:rsid w:val="00B21635"/>
    <w:rsid w:val="00B30F29"/>
    <w:rsid w:val="00B36E87"/>
    <w:rsid w:val="00B44631"/>
    <w:rsid w:val="00B44A97"/>
    <w:rsid w:val="00B46976"/>
    <w:rsid w:val="00B57408"/>
    <w:rsid w:val="00B6305C"/>
    <w:rsid w:val="00BB267F"/>
    <w:rsid w:val="00BB6A09"/>
    <w:rsid w:val="00BD13DD"/>
    <w:rsid w:val="00BD158E"/>
    <w:rsid w:val="00BD226F"/>
    <w:rsid w:val="00BD552E"/>
    <w:rsid w:val="00BE6A2D"/>
    <w:rsid w:val="00BF2F3D"/>
    <w:rsid w:val="00C00F42"/>
    <w:rsid w:val="00C11216"/>
    <w:rsid w:val="00C16CDA"/>
    <w:rsid w:val="00C2484B"/>
    <w:rsid w:val="00C452DE"/>
    <w:rsid w:val="00C60607"/>
    <w:rsid w:val="00C63C51"/>
    <w:rsid w:val="00C67348"/>
    <w:rsid w:val="00CA1B2B"/>
    <w:rsid w:val="00CB5F6D"/>
    <w:rsid w:val="00CC5624"/>
    <w:rsid w:val="00CE2549"/>
    <w:rsid w:val="00CE409E"/>
    <w:rsid w:val="00D034E5"/>
    <w:rsid w:val="00D2529D"/>
    <w:rsid w:val="00D57AA3"/>
    <w:rsid w:val="00D63D3F"/>
    <w:rsid w:val="00D72A4E"/>
    <w:rsid w:val="00D73D15"/>
    <w:rsid w:val="00DA2FF9"/>
    <w:rsid w:val="00DC1DB7"/>
    <w:rsid w:val="00DC22C2"/>
    <w:rsid w:val="00DC2F74"/>
    <w:rsid w:val="00DE3F47"/>
    <w:rsid w:val="00DE650E"/>
    <w:rsid w:val="00DE77D1"/>
    <w:rsid w:val="00DF018A"/>
    <w:rsid w:val="00E22D2A"/>
    <w:rsid w:val="00E26866"/>
    <w:rsid w:val="00E30A66"/>
    <w:rsid w:val="00E3234F"/>
    <w:rsid w:val="00E37DA7"/>
    <w:rsid w:val="00E549BC"/>
    <w:rsid w:val="00E55660"/>
    <w:rsid w:val="00E63D5A"/>
    <w:rsid w:val="00EA69EE"/>
    <w:rsid w:val="00EB371A"/>
    <w:rsid w:val="00EC3BBE"/>
    <w:rsid w:val="00EE203E"/>
    <w:rsid w:val="00EE2A1A"/>
    <w:rsid w:val="00EE3A2E"/>
    <w:rsid w:val="00EF08BE"/>
    <w:rsid w:val="00EF3F89"/>
    <w:rsid w:val="00F07E28"/>
    <w:rsid w:val="00F17931"/>
    <w:rsid w:val="00F229D0"/>
    <w:rsid w:val="00F23809"/>
    <w:rsid w:val="00F36596"/>
    <w:rsid w:val="00F3760A"/>
    <w:rsid w:val="00F70AE4"/>
    <w:rsid w:val="00F83EF7"/>
    <w:rsid w:val="00F84724"/>
    <w:rsid w:val="00FE2035"/>
    <w:rsid w:val="00FE341A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B0BAC"/>
  <w15:docId w15:val="{204B027B-6E9B-4957-8DD8-2EB83BF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7925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20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0D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252F"/>
    <w:rPr>
      <w:rFonts w:ascii="Times New Roman" w:hAnsi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F83EF7"/>
    <w:pPr>
      <w:ind w:left="720"/>
    </w:pPr>
  </w:style>
  <w:style w:type="character" w:styleId="Hyperlink">
    <w:name w:val="Hyperlink"/>
    <w:uiPriority w:val="99"/>
    <w:semiHidden/>
    <w:rsid w:val="00F83EF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6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37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720DE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720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9E"/>
    <w:rPr>
      <w:sz w:val="22"/>
      <w:szCs w:val="22"/>
    </w:rPr>
  </w:style>
  <w:style w:type="character" w:customStyle="1" w:styleId="cit-year-info">
    <w:name w:val="cit-year-info"/>
    <w:basedOn w:val="DefaultParagraphFont"/>
    <w:rsid w:val="009B7F09"/>
  </w:style>
  <w:style w:type="character" w:customStyle="1" w:styleId="cit-volume">
    <w:name w:val="cit-volume"/>
    <w:basedOn w:val="DefaultParagraphFont"/>
    <w:rsid w:val="009B7F09"/>
  </w:style>
  <w:style w:type="character" w:customStyle="1" w:styleId="cit-issue">
    <w:name w:val="cit-issue"/>
    <w:basedOn w:val="DefaultParagraphFont"/>
    <w:rsid w:val="009B7F09"/>
  </w:style>
  <w:style w:type="character" w:customStyle="1" w:styleId="cit-pagerange">
    <w:name w:val="cit-pagerange"/>
    <w:basedOn w:val="DefaultParagraphFont"/>
    <w:rsid w:val="009B7F09"/>
  </w:style>
  <w:style w:type="character" w:styleId="UnresolvedMention">
    <w:name w:val="Unresolved Mention"/>
    <w:basedOn w:val="DefaultParagraphFont"/>
    <w:uiPriority w:val="99"/>
    <w:semiHidden/>
    <w:unhideWhenUsed/>
    <w:rsid w:val="00E22D2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7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6/6.0000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acs.org/doi/abs/10.1021/acs.macromol.7b021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21/acs.cgd.9b01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9/D0TC0117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617E-834E-41FB-9FEE-AB9C88F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Princeton University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Jared</dc:creator>
  <cp:lastModifiedBy>Jared Allred</cp:lastModifiedBy>
  <cp:revision>40</cp:revision>
  <dcterms:created xsi:type="dcterms:W3CDTF">2017-10-03T02:41:00Z</dcterms:created>
  <dcterms:modified xsi:type="dcterms:W3CDTF">2021-06-30T20:50:00Z</dcterms:modified>
</cp:coreProperties>
</file>